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1" w:rsidRPr="000401A1" w:rsidRDefault="000401A1" w:rsidP="00D33FA3">
      <w:pPr>
        <w:jc w:val="center"/>
        <w:rPr>
          <w:rFonts w:ascii="Times New Roman" w:hAnsi="Times New Roman" w:cs="Times New Roman"/>
          <w:sz w:val="40"/>
          <w:szCs w:val="40"/>
        </w:rPr>
      </w:pPr>
      <w:r w:rsidRPr="000401A1">
        <w:rPr>
          <w:rFonts w:ascii="Times New Roman" w:hAnsi="Times New Roman" w:cs="Times New Roman"/>
          <w:sz w:val="40"/>
          <w:szCs w:val="40"/>
        </w:rPr>
        <w:t>Представление педагогического опыта</w:t>
      </w:r>
    </w:p>
    <w:p w:rsidR="00DD3D71" w:rsidRDefault="00DD3D71" w:rsidP="00BE5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E58" w:rsidRDefault="007C1773" w:rsidP="00D33FA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в творческих </w:t>
      </w:r>
      <w:r w:rsidR="004F0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мастерских </w:t>
      </w:r>
      <w:r w:rsidR="00E71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1E58" w:rsidRPr="00E71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средство </w:t>
      </w:r>
      <w:r w:rsidR="00DD3D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развития познавательных способностей </w:t>
      </w:r>
      <w:r w:rsidR="00E71E58" w:rsidRPr="00E71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учащихся</w:t>
      </w:r>
      <w:r w:rsidR="00E71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уроках русского языка и литературы.</w:t>
      </w:r>
    </w:p>
    <w:p w:rsidR="004A4FB3" w:rsidRPr="008B6642" w:rsidRDefault="00A20022" w:rsidP="008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0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A2002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Pr="00A2002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Теория.</w:t>
      </w:r>
      <w:r w:rsidR="0055167A" w:rsidRPr="00BE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технологии мастерских находят применение индивидуальный, парный, а также групповой способы обучения.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Однако они во многом отличаются от способов, имеющих те же названия и входящих в другие образовательные технологии.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Индивидуальный спо</w:t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традиционном подходе основывается на первоначальной деятельности педагога, на его слове, инициативе и на последующей самостоятельной работе ученика. Применение индивидуального способа обучения в технологии мастерских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выдвигает на первый план личность ученика, который сам, без вмешательства педагога, соприкасается с проблемой, сам конкретизирует ее, формулирует вопросы, которые требуют первоочередного исследования. Ребенок самостоятельно вычерпывает первый смысл из нового текста, выделяет непонятное, достойное последующего обсуждения в паре или группе. Он отвечает не только за свои знания, но и за организацию самого процесса познания.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Парный</w:t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в технологии мастерских равносилен работе в диалоге. При этом пары могут быть как постоянного, так и сменного состава. Во время диалога происходит сопоставление нового, пополненного знания с уже имеющимися представлениями.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Групповой способ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занимает важное место в технологии мастерских. Его применение начинается после того, как индивидуальное вхождение в проблему уже состоялось, сформировано первичное понимание проблемы, прояснены некоторые пути ее решения, т. е. предъявлены индивидуальные и парные наработки. На втором этапе проводится их анализ, поиск наиболее эффективного пути исследования и</w:t>
      </w:r>
      <w:r w:rsidR="00F54782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наконец, обычно после социализации</w:t>
      </w:r>
      <w:r w:rsidR="00F54782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предъявления другими группами своих находок, планов, внесения корректив, начинается реализация одного из намеченных путей.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Мастерская</w:t>
      </w:r>
      <w:r w:rsidR="00F54782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необычная форма проведения учебных занятий. Она состоит из последовательности взаимосвязанных этапов. На каждом из них учебное задание направляет познавательную деятельность учеников. Ученики имеют возможность выбора пути исследования средств.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мастерская как педагогическая технология нацелена на раскрытие индивидуальности человека, реализацию его права на развитие всех способностей. При явно выраженном акценте на формировании способов умственных действий приоритет в педагогической технологии мастерских отдается развитию творческих способностей.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целью технологии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педагогической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мастерских является не прямая передача информации, а совместный поиск знаний. Мастерская часто начинается с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актуализации знаний каждого по данному вопросу, которые затем обогащаются знаниями товарищей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группе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следующем этапе знания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корректируются в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разговоре с др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угой группой, и только после этого точка зрения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4FB3" w:rsidRPr="008B664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о6ъявляется </w:t>
      </w:r>
      <w:r w:rsidR="0055167A" w:rsidRPr="008B664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клас</w:t>
      </w:r>
      <w:r w:rsidR="004A4FB3" w:rsidRPr="008B664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су</w:t>
      </w:r>
      <w:r w:rsidR="0055167A" w:rsidRPr="008B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55167A" w:rsidRPr="008B6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момент знания еще раз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корректируются в результате сопоста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вления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своей позиции с позициями других групп.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классе организуется самопроверка,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самооценка, рефлексия работы и самого процесса познания.</w:t>
      </w:r>
    </w:p>
    <w:p w:rsidR="003868AE" w:rsidRPr="008B6642" w:rsidRDefault="0055167A" w:rsidP="008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Учебная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школьников в процессе выполнения заданий –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альтернатива простой передачи информации.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Мастерская</w:t>
      </w:r>
      <w:r w:rsidR="004A4FB3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оригинальный способ организации деятельности учеников в составе малой группы(7-15) при участии учител</w:t>
      </w:r>
      <w:proofErr w:type="gramStart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A622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мастера, инициирующего поисковый, творческий характер деятельности учеников.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68AE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Типы мастерских</w:t>
      </w:r>
      <w:r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868AE" w:rsidRPr="008B6642" w:rsidRDefault="00FA376F" w:rsidP="008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E7FD0" wp14:editId="7ADA27FC">
                <wp:simplePos x="0" y="0"/>
                <wp:positionH relativeFrom="column">
                  <wp:posOffset>1253490</wp:posOffset>
                </wp:positionH>
                <wp:positionV relativeFrom="paragraph">
                  <wp:posOffset>396240</wp:posOffset>
                </wp:positionV>
                <wp:extent cx="1285875" cy="228600"/>
                <wp:effectExtent l="9525" t="13970" r="28575" b="6223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8.7pt;margin-top:31.2pt;width:10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составу участников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868AE" w:rsidRPr="008B6642" w:rsidRDefault="00FA376F" w:rsidP="008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CF9CE" wp14:editId="24480A50">
                <wp:simplePos x="0" y="0"/>
                <wp:positionH relativeFrom="column">
                  <wp:posOffset>1253490</wp:posOffset>
                </wp:positionH>
                <wp:positionV relativeFrom="paragraph">
                  <wp:posOffset>621030</wp:posOffset>
                </wp:positionV>
                <wp:extent cx="1238250" cy="638175"/>
                <wp:effectExtent l="9525" t="6985" r="38100" b="5969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8.7pt;margin-top:48.9pt;width:97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0548F" wp14:editId="3F78E650">
                <wp:simplePos x="0" y="0"/>
                <wp:positionH relativeFrom="column">
                  <wp:posOffset>1301115</wp:posOffset>
                </wp:positionH>
                <wp:positionV relativeFrom="paragraph">
                  <wp:posOffset>621030</wp:posOffset>
                </wp:positionV>
                <wp:extent cx="2971800" cy="638175"/>
                <wp:effectExtent l="9525" t="6985" r="28575" b="5969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2.45pt;margin-top:48.9pt;width:234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8685A" wp14:editId="5537FDA4">
                <wp:simplePos x="0" y="0"/>
                <wp:positionH relativeFrom="column">
                  <wp:posOffset>1301115</wp:posOffset>
                </wp:positionH>
                <wp:positionV relativeFrom="paragraph">
                  <wp:posOffset>621030</wp:posOffset>
                </wp:positionV>
                <wp:extent cx="2438400" cy="257175"/>
                <wp:effectExtent l="9525" t="6985" r="28575" b="5969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2.45pt;margin-top:48.9pt;width:192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z6Nw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">
                <v:stroke endarrow="block"/>
              </v:shape>
            </w:pict>
          </mc:Fallback>
        </mc:AlternateContent>
      </w: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A5837" wp14:editId="07E71571">
                <wp:simplePos x="0" y="0"/>
                <wp:positionH relativeFrom="column">
                  <wp:posOffset>1120140</wp:posOffset>
                </wp:positionH>
                <wp:positionV relativeFrom="paragraph">
                  <wp:posOffset>621030</wp:posOffset>
                </wp:positionV>
                <wp:extent cx="57150" cy="638175"/>
                <wp:effectExtent l="57150" t="6985" r="9525" b="2159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8.2pt;margin-top:48.9pt;width:4.5pt;height:5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JoPQIAAGs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E5343" wp14:editId="573D088E">
                <wp:simplePos x="0" y="0"/>
                <wp:positionH relativeFrom="column">
                  <wp:posOffset>605790</wp:posOffset>
                </wp:positionH>
                <wp:positionV relativeFrom="paragraph">
                  <wp:posOffset>621030</wp:posOffset>
                </wp:positionV>
                <wp:extent cx="571500" cy="257175"/>
                <wp:effectExtent l="38100" t="6985" r="9525" b="5969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7.7pt;margin-top:48.9pt;width:45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Z5PgIAAGw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">
                <v:stroke endarrow="block"/>
              </v:shape>
            </w:pict>
          </mc:Fallback>
        </mc:AlternateContent>
      </w: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19E8" wp14:editId="0FB4CFD2">
                <wp:simplePos x="0" y="0"/>
                <wp:positionH relativeFrom="column">
                  <wp:posOffset>1120140</wp:posOffset>
                </wp:positionH>
                <wp:positionV relativeFrom="paragraph">
                  <wp:posOffset>-184150</wp:posOffset>
                </wp:positionV>
                <wp:extent cx="485775" cy="228600"/>
                <wp:effectExtent l="9525" t="11430" r="38100" b="5524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8.2pt;margin-top:-14.5pt;width:3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zPOw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56C67" wp14:editId="4D6C7F56">
                <wp:simplePos x="0" y="0"/>
                <wp:positionH relativeFrom="column">
                  <wp:posOffset>320040</wp:posOffset>
                </wp:positionH>
                <wp:positionV relativeFrom="paragraph">
                  <wp:posOffset>-184150</wp:posOffset>
                </wp:positionV>
                <wp:extent cx="466725" cy="228600"/>
                <wp:effectExtent l="38100" t="11430" r="9525" b="5524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5.2pt;margin-top:-14.5pt;width:36.75pt;height:1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qFPQIAAGs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3868AE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учащихся  для педагогов  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смешанные.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целям и способам деятельности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868AE" w:rsidRPr="008B6642" w:rsidRDefault="003868AE" w:rsidP="008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мастерские творческого письма            построения знаний</w:t>
      </w:r>
    </w:p>
    <w:p w:rsidR="003868AE" w:rsidRPr="008B6642" w:rsidRDefault="00FA376F" w:rsidP="008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DF0DD" wp14:editId="6CEE3A54">
                <wp:simplePos x="0" y="0"/>
                <wp:positionH relativeFrom="column">
                  <wp:posOffset>862965</wp:posOffset>
                </wp:positionH>
                <wp:positionV relativeFrom="paragraph">
                  <wp:posOffset>645795</wp:posOffset>
                </wp:positionV>
                <wp:extent cx="1628775" cy="200025"/>
                <wp:effectExtent l="9525" t="6985" r="28575" b="596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7.95pt;margin-top:50.85pt;width:128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8B66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0A5E0" wp14:editId="6D283181">
                <wp:simplePos x="0" y="0"/>
                <wp:positionH relativeFrom="column">
                  <wp:posOffset>481965</wp:posOffset>
                </wp:positionH>
                <wp:positionV relativeFrom="paragraph">
                  <wp:posOffset>645795</wp:posOffset>
                </wp:positionV>
                <wp:extent cx="304800" cy="200025"/>
                <wp:effectExtent l="47625" t="6985" r="9525" b="501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.95pt;margin-top:50.85pt;width:24pt;height:1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H+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6A622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ценностных ориентаций   </w:t>
      </w:r>
      <w:r w:rsidR="003868AE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самопознанию                </w:t>
      </w:r>
      <w:r w:rsidR="00F304BE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304BE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нные</w:t>
      </w:r>
      <w:proofErr w:type="gramEnd"/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55167A" w:rsidRPr="008B66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времени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868AE" w:rsidRPr="008B6642" w:rsidRDefault="003868AE" w:rsidP="008B664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одноактные (2-4 ч)     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длительные (недельные курсы погружения в проблему)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Педагогу, которого в терминологии мастерских называют мастером, приходится отказаться от привычных функций лектора, авторитарного руководителя. Задача педагога (ма</w:t>
      </w:r>
      <w:r w:rsidR="00F5737B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стера)</w:t>
      </w:r>
      <w:r w:rsidR="0055167A" w:rsidRPr="008B6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в том, чтобы создать атмосферу открытости, доброжелательности, обратиться к чувствам учеников, вызвать их на откровение, работать вместе с ними, не ставить оценки, не ругать и не хвалить, но при этом дать почувствовать ученику собственное достижение, пусть даже небольшое. </w:t>
      </w:r>
    </w:p>
    <w:p w:rsidR="003868AE" w:rsidRPr="008B6642" w:rsidRDefault="003868AE" w:rsidP="008B6642">
      <w:pPr>
        <w:pStyle w:val="3"/>
        <w:spacing w:before="383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6642">
        <w:rPr>
          <w:rFonts w:ascii="Times New Roman" w:hAnsi="Times New Roman" w:cs="Times New Roman"/>
          <w:bCs w:val="0"/>
          <w:color w:val="auto"/>
          <w:sz w:val="24"/>
          <w:szCs w:val="24"/>
        </w:rPr>
        <w:t>Этапы творческой мастерской</w:t>
      </w:r>
      <w:r w:rsidRPr="008B66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3868AE" w:rsidRPr="008B6642" w:rsidRDefault="003868AE" w:rsidP="008B6642">
      <w:pPr>
        <w:numPr>
          <w:ilvl w:val="0"/>
          <w:numId w:val="9"/>
        </w:numPr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b/>
          <w:sz w:val="24"/>
          <w:szCs w:val="24"/>
        </w:rPr>
        <w:t>Индукция.</w:t>
      </w:r>
      <w:r w:rsidRPr="008B6642">
        <w:rPr>
          <w:rFonts w:ascii="Times New Roman" w:hAnsi="Times New Roman" w:cs="Times New Roman"/>
          <w:sz w:val="24"/>
          <w:szCs w:val="24"/>
        </w:rPr>
        <w:t xml:space="preserve"> Суть этапа в эмоциональном настрое на интересную работу, в мотивации к творчеству. Задействовав сферу чувств ученика, и даже его подсознание, учитель настраивает ребёнка на конструктивную и вдохновлённую работу на уроке. Главный ресурс – индуктор. В его роли выступает любой информационный сигнал (рисунок, предмет, слово, текст, звук), задача которого вызвать поток ассоциаций у ученика.</w:t>
      </w:r>
    </w:p>
    <w:p w:rsidR="003868AE" w:rsidRPr="008B6642" w:rsidRDefault="003868AE" w:rsidP="008B6642">
      <w:pPr>
        <w:numPr>
          <w:ilvl w:val="0"/>
          <w:numId w:val="9"/>
        </w:numPr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b/>
          <w:sz w:val="24"/>
          <w:szCs w:val="24"/>
        </w:rPr>
        <w:t>Деконструкция.</w:t>
      </w:r>
      <w:r w:rsidRPr="008B6642">
        <w:rPr>
          <w:rFonts w:ascii="Times New Roman" w:hAnsi="Times New Roman" w:cs="Times New Roman"/>
          <w:sz w:val="24"/>
          <w:szCs w:val="24"/>
        </w:rPr>
        <w:t xml:space="preserve"> Обозначает неспособность с помощью имеющихся средств выполнить задание. В этот момент формируется информационное поле с помощью предлагаемого материала.</w:t>
      </w:r>
    </w:p>
    <w:p w:rsidR="003868AE" w:rsidRPr="008B6642" w:rsidRDefault="003868AE" w:rsidP="008B6642">
      <w:pPr>
        <w:numPr>
          <w:ilvl w:val="0"/>
          <w:numId w:val="9"/>
        </w:numPr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b/>
          <w:sz w:val="24"/>
          <w:szCs w:val="24"/>
        </w:rPr>
        <w:t>Реконструкция.</w:t>
      </w:r>
      <w:r w:rsidRPr="008B6642">
        <w:rPr>
          <w:rFonts w:ascii="Times New Roman" w:hAnsi="Times New Roman" w:cs="Times New Roman"/>
          <w:sz w:val="24"/>
          <w:szCs w:val="24"/>
        </w:rPr>
        <w:t xml:space="preserve"> После деконструкции нужно хаос превратить в проект решения проблемы. Проходит обсуждение и выдвижение гипотезы, которая представлена в творческих проектах – рисунках, текстах, стихах и т.д.</w:t>
      </w:r>
    </w:p>
    <w:p w:rsidR="003868AE" w:rsidRPr="008B6642" w:rsidRDefault="003868AE" w:rsidP="008B6642">
      <w:pPr>
        <w:numPr>
          <w:ilvl w:val="0"/>
          <w:numId w:val="9"/>
        </w:numPr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b/>
          <w:sz w:val="24"/>
          <w:szCs w:val="24"/>
        </w:rPr>
        <w:t>Социализация.</w:t>
      </w:r>
      <w:r w:rsidRPr="008B6642">
        <w:rPr>
          <w:rFonts w:ascii="Times New Roman" w:hAnsi="Times New Roman" w:cs="Times New Roman"/>
          <w:sz w:val="24"/>
          <w:szCs w:val="24"/>
        </w:rPr>
        <w:t xml:space="preserve"> Важный этап. Здесь ученики сопоставляют свой полученный материал с результатами работы других групп, делают выводы, обнаруживают закономерности и связи.</w:t>
      </w:r>
    </w:p>
    <w:p w:rsidR="003868AE" w:rsidRPr="008B6642" w:rsidRDefault="003868AE" w:rsidP="008B6642">
      <w:pPr>
        <w:pStyle w:val="a4"/>
        <w:spacing w:before="0" w:beforeAutospacing="0" w:after="0" w:afterAutospacing="0"/>
        <w:ind w:left="460"/>
        <w:jc w:val="both"/>
      </w:pPr>
      <w:r w:rsidRPr="008B6642">
        <w:t>На этом этапе даётся одно задание для всего класса, ответы сообщаются всем. Здесь важно умение говорить, доносить информацию, аргументировать. За отработкой этих моментов следит Мастер.</w:t>
      </w:r>
    </w:p>
    <w:p w:rsidR="003868AE" w:rsidRPr="008B6642" w:rsidRDefault="003868AE" w:rsidP="008B6642">
      <w:pPr>
        <w:numPr>
          <w:ilvl w:val="0"/>
          <w:numId w:val="9"/>
        </w:numPr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b/>
          <w:sz w:val="24"/>
          <w:szCs w:val="24"/>
        </w:rPr>
        <w:t>Афиширование</w:t>
      </w:r>
      <w:r w:rsidRPr="008B6642">
        <w:rPr>
          <w:rFonts w:ascii="Times New Roman" w:hAnsi="Times New Roman" w:cs="Times New Roman"/>
          <w:sz w:val="24"/>
          <w:szCs w:val="24"/>
        </w:rPr>
        <w:t xml:space="preserve"> – это презентация результатов работы, выраженных в тех же схемах, проектах, рисунках. Этот материал ученикам предстоит защитить.</w:t>
      </w:r>
    </w:p>
    <w:p w:rsidR="003868AE" w:rsidRPr="008B6642" w:rsidRDefault="003868AE" w:rsidP="008B6642">
      <w:pPr>
        <w:numPr>
          <w:ilvl w:val="0"/>
          <w:numId w:val="9"/>
        </w:numPr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b/>
          <w:sz w:val="24"/>
          <w:szCs w:val="24"/>
        </w:rPr>
        <w:t>Разрыв</w:t>
      </w:r>
      <w:r w:rsidRPr="008B6642">
        <w:rPr>
          <w:rFonts w:ascii="Times New Roman" w:hAnsi="Times New Roman" w:cs="Times New Roman"/>
          <w:sz w:val="24"/>
          <w:szCs w:val="24"/>
        </w:rPr>
        <w:t xml:space="preserve"> - является кульминацией процесса творчества и завершается </w:t>
      </w:r>
      <w:proofErr w:type="spellStart"/>
      <w:r w:rsidRPr="008B6642">
        <w:rPr>
          <w:rFonts w:ascii="Times New Roman" w:hAnsi="Times New Roman" w:cs="Times New Roman"/>
          <w:sz w:val="24"/>
          <w:szCs w:val="24"/>
        </w:rPr>
        <w:t>инсайтом</w:t>
      </w:r>
      <w:proofErr w:type="spellEnd"/>
      <w:r w:rsidRPr="008B6642">
        <w:rPr>
          <w:rFonts w:ascii="Times New Roman" w:hAnsi="Times New Roman" w:cs="Times New Roman"/>
          <w:sz w:val="24"/>
          <w:szCs w:val="24"/>
        </w:rPr>
        <w:t xml:space="preserve"> (озарением). То есть ученики шире смотрят на свои знания, на свои открытия и </w:t>
      </w:r>
      <w:r w:rsidRPr="008B6642">
        <w:rPr>
          <w:rFonts w:ascii="Times New Roman" w:hAnsi="Times New Roman" w:cs="Times New Roman"/>
          <w:sz w:val="24"/>
          <w:szCs w:val="24"/>
        </w:rPr>
        <w:lastRenderedPageBreak/>
        <w:t>понимают, что все разгадки и выводы впереди, у ученика пробуждается интерес к дальнейшему, более глубокому познанию.</w:t>
      </w:r>
    </w:p>
    <w:p w:rsidR="003868AE" w:rsidRPr="008B6642" w:rsidRDefault="003868AE" w:rsidP="008B6642">
      <w:pPr>
        <w:numPr>
          <w:ilvl w:val="0"/>
          <w:numId w:val="9"/>
        </w:numPr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8B6642">
        <w:rPr>
          <w:rFonts w:ascii="Times New Roman" w:hAnsi="Times New Roman" w:cs="Times New Roman"/>
          <w:sz w:val="24"/>
          <w:szCs w:val="24"/>
        </w:rPr>
        <w:t xml:space="preserve"> На этом этапе ученик анализируют свою деятельность на уроке, своё удовлетворение этим, своё эмоциональное состояние.</w:t>
      </w:r>
    </w:p>
    <w:p w:rsidR="003868AE" w:rsidRPr="008B6642" w:rsidRDefault="003868AE" w:rsidP="008B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AE" w:rsidRPr="008B6642" w:rsidRDefault="003868AE" w:rsidP="008B6642">
      <w:pPr>
        <w:pStyle w:val="a4"/>
        <w:spacing w:before="0" w:beforeAutospacing="0" w:after="0" w:afterAutospacing="0"/>
        <w:jc w:val="both"/>
      </w:pPr>
      <w:r w:rsidRPr="008B6642">
        <w:t>Технология творческих мастерских помогает учителю лучше узнать своих учеников, в ином свете увидеть их потенциал, а для самих ребят это прорыв в самореализации на уроке.</w:t>
      </w:r>
    </w:p>
    <w:p w:rsidR="00A52795" w:rsidRPr="008B6642" w:rsidRDefault="00A75325" w:rsidP="008B66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в мастерских базируется на </w:t>
      </w:r>
      <w:proofErr w:type="spellStart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подходе, коллективном способе обучения – только тогда учебное содержание осознанно усваивается, когда оно становится предметом активных действий школьника, причем не эпизодических, а системных. </w:t>
      </w:r>
      <w:r w:rsidR="00891E9D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данную технологию стараюсь применять не на отдельных уроках, а именно в системе. Творческие мастерские применяю как на уроках литературы (преимущественно), так и на уроках русского языка, в основном на уроках развития речи. Предпочтение отдаю мастерским творческого письма и интегрированным мастерским, так как считаю, что именно в ходе таких мастерских формируются</w:t>
      </w:r>
      <w:r w:rsidR="00041EA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E9D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E9D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891E9D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</w:t>
      </w:r>
      <w:r w:rsidR="00051968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5325" w:rsidRPr="008B6642" w:rsidRDefault="00A75325" w:rsidP="008B66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1E9D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осуществ</w:t>
      </w:r>
      <w:r w:rsidR="00891E9D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моделям:</w:t>
      </w:r>
    </w:p>
    <w:p w:rsidR="00A75325" w:rsidRPr="008B6642" w:rsidRDefault="00A75325" w:rsidP="008B66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модель – только </w:t>
      </w:r>
      <w:proofErr w:type="gramStart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</w:t>
      </w:r>
      <w:proofErr w:type="gramEnd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, только средние, только сильные.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II модель – </w:t>
      </w:r>
      <w:proofErr w:type="gramStart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</w:t>
      </w:r>
      <w:proofErr w:type="gramEnd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средние и слабые в каждой группе.</w:t>
      </w:r>
    </w:p>
    <w:p w:rsidR="008B6642" w:rsidRPr="008B6642" w:rsidRDefault="00051968" w:rsidP="008B66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группам составляю</w:t>
      </w:r>
      <w:r w:rsidR="00041EA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уровня сложности</w:t>
      </w:r>
      <w:r w:rsidR="00A75325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="00041EA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A75325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моделями групп, сформированных к дан</w:t>
      </w:r>
      <w:r w:rsidR="00041EA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уроку. Ведь г</w:t>
      </w:r>
      <w:r w:rsidR="00A75325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лавная установка творческой мастерской</w:t>
      </w:r>
      <w:r w:rsidR="007D5823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«УСПЕХ», «НЕУСПЕХА»  быть не может</w:t>
      </w:r>
      <w:r w:rsidR="0081470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2795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Такой подход, здесь я </w:t>
      </w:r>
      <w:r w:rsidR="0081470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согласна с мнением моих коллег</w:t>
      </w:r>
      <w:r w:rsidR="00A75325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1470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75325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созреванию функций психики ребенка: то, что сегодня он делает с помощью других, завтра сможет сам, то есть один цикл завершается, ученик переходит в зону актуального развития, и виток раскручивается на новом уровне. А педагог развивает в каждом ученике мотив достижений, укрепляет чувство компетентности и ответственности за происходящее</w:t>
      </w:r>
      <w:r w:rsidR="0081470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75325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EC6" w:rsidRPr="008B6642" w:rsidRDefault="00A75325" w:rsidP="008B66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творческой мастерской начинается</w:t>
      </w:r>
      <w:r w:rsidR="00051968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968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с индуктора (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со слова, образа, пре</w:t>
      </w:r>
      <w:r w:rsidR="00051968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дмета, мелодии, текста, рисунка и т.д.)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 формулировки проблемы – темы мастерской.</w:t>
      </w:r>
      <w:proofErr w:type="gramEnd"/>
      <w:r w:rsidR="00CD287C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287C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proofErr w:type="gramEnd"/>
      <w:r w:rsidR="00041EA0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</w:t>
      </w:r>
      <w:r w:rsidR="008B6642" w:rsidRPr="008B664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</w:t>
      </w:r>
      <w:r w:rsidR="00124EC6" w:rsidRPr="008B664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мастерской по философской лирике </w:t>
      </w:r>
      <w:r w:rsidR="00124EC6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Тютчева «Вопросы или ответы?» предлагается такое </w:t>
      </w:r>
      <w:r w:rsidR="00124EC6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задание: "Представьте себе, что перед вами — ве</w:t>
      </w:r>
      <w:r w:rsidR="00124EC6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124EC6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ликий мудрец. Вы можете его спросить, о чём за</w:t>
      </w:r>
      <w:r w:rsidR="00124EC6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124EC6"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хотите — самом важном для себя. Запишите, ка</w:t>
      </w:r>
      <w:r w:rsidR="00124EC6"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124EC6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кие два вопроса будут первыми". Так мы получим </w:t>
      </w:r>
      <w:r w:rsidR="00124EC6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вопросы, на которые обязательно захо</w:t>
      </w:r>
      <w:r w:rsidR="00124EC6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чется искать ответы.</w:t>
      </w:r>
    </w:p>
    <w:p w:rsidR="00124EC6" w:rsidRPr="008B6642" w:rsidRDefault="00124EC6" w:rsidP="008B6642">
      <w:pPr>
        <w:shd w:val="clear" w:color="auto" w:fill="FFFFFF"/>
        <w:spacing w:before="5" w:after="0" w:line="240" w:lineRule="auto"/>
        <w:ind w:left="11" w:right="6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sz w:val="24"/>
          <w:szCs w:val="24"/>
        </w:rPr>
        <w:t>В мастерской построения знаний «Как понять текст?» предлагается нарисовать на листе бумаги что-нибудь, понятное только автору рисунка. После обсуждения и попыток объяснения рисунков учащиеся выходят на проблему урока: Как понять текст?</w:t>
      </w:r>
    </w:p>
    <w:p w:rsidR="00124EC6" w:rsidRPr="008B6642" w:rsidRDefault="00124EC6" w:rsidP="008B6642">
      <w:pPr>
        <w:shd w:val="clear" w:color="auto" w:fill="FFFFFF"/>
        <w:spacing w:before="5" w:after="0" w:line="240" w:lineRule="auto"/>
        <w:ind w:left="11" w:right="6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sz w:val="24"/>
          <w:szCs w:val="24"/>
        </w:rPr>
        <w:t xml:space="preserve">На уроке по повести </w:t>
      </w:r>
      <w:proofErr w:type="spellStart"/>
      <w:r w:rsidRPr="008B6642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8B6642">
        <w:rPr>
          <w:rFonts w:ascii="Times New Roman" w:hAnsi="Times New Roman" w:cs="Times New Roman"/>
          <w:sz w:val="24"/>
          <w:szCs w:val="24"/>
        </w:rPr>
        <w:t xml:space="preserve"> «Нос» предлагается вспомнить поговорки и фразеологизмы, связанные с носом; нарисовать носы разной формы; объяснить, что ощущает владелец такого носа.</w:t>
      </w:r>
    </w:p>
    <w:p w:rsidR="007668A2" w:rsidRPr="008B6642" w:rsidRDefault="007668A2" w:rsidP="008B6642">
      <w:pPr>
        <w:shd w:val="clear" w:color="auto" w:fill="FFFFFF"/>
        <w:spacing w:before="5" w:after="0" w:line="240" w:lineRule="auto"/>
        <w:ind w:left="11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59226B" w:rsidRPr="008B6642" w:rsidRDefault="00A75325" w:rsidP="008B6642">
      <w:pPr>
        <w:shd w:val="clear" w:color="auto" w:fill="FFFFFF"/>
        <w:spacing w:before="5" w:after="0" w:line="240" w:lineRule="auto"/>
        <w:ind w:left="17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каждый ученик самостоятельно выдвигает свою гипотезу, создает свой проект, отталкиваясь от поставленной задачи. </w:t>
      </w:r>
      <w:r w:rsidR="00124EC6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BA7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начинается</w:t>
      </w:r>
      <w:r w:rsidR="00124EC6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BA7" w:rsidRPr="008B6642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124EC6" w:rsidRPr="008B6642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торой этап</w:t>
      </w:r>
      <w:r w:rsidR="00C05BA7" w:rsidRPr="008B6642">
        <w:rPr>
          <w:rFonts w:ascii="Times New Roman" w:hAnsi="Times New Roman" w:cs="Times New Roman"/>
          <w:color w:val="000000"/>
          <w:spacing w:val="2"/>
          <w:sz w:val="24"/>
          <w:szCs w:val="24"/>
        </w:rPr>
        <w:t>, который</w:t>
      </w:r>
      <w:r w:rsidR="00124EC6" w:rsidRPr="008B66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связан </w:t>
      </w:r>
      <w:r w:rsidR="00C05BA7" w:rsidRPr="008B66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непосредственно </w:t>
      </w:r>
      <w:r w:rsidR="00124EC6" w:rsidRPr="008B6642">
        <w:rPr>
          <w:rFonts w:ascii="Times New Roman" w:hAnsi="Times New Roman" w:cs="Times New Roman"/>
          <w:color w:val="000000"/>
          <w:spacing w:val="2"/>
          <w:sz w:val="24"/>
          <w:szCs w:val="24"/>
        </w:rPr>
        <w:t>с созданием, индивиду</w:t>
      </w:r>
      <w:r w:rsidR="00124EC6" w:rsidRPr="008B664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124EC6"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ально или в группе, творческого продукта. Здесь</w:t>
      </w:r>
      <w:r w:rsidR="00C05BA7"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свою очередь</w:t>
      </w:r>
      <w:r w:rsidR="00124EC6"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есть два этапа: </w:t>
      </w:r>
      <w:r w:rsidR="00124EC6" w:rsidRPr="008B664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деконструкция </w:t>
      </w:r>
      <w:r w:rsidR="00124EC6" w:rsidRPr="008B664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и </w:t>
      </w:r>
      <w:r w:rsidR="00124EC6" w:rsidRPr="008B664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реконструкция.</w:t>
      </w:r>
      <w:r w:rsidR="00124EC6" w:rsidRPr="008B664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C05BA7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Проще </w:t>
      </w:r>
      <w:r w:rsidR="00C05BA7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говоря, разбираем</w:t>
      </w:r>
      <w:r w:rsidR="00124EC6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нечто (</w:t>
      </w:r>
      <w:r w:rsidR="00C05BA7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например,</w:t>
      </w:r>
      <w:r w:rsidR="00814700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05BA7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</w:t>
      </w:r>
      <w:r w:rsidR="00124EC6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на детали, </w:t>
      </w:r>
      <w:r w:rsidR="00124EC6"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 потом используем их как исходный строитель</w:t>
      </w:r>
      <w:r w:rsidR="00124EC6"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124EC6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ный материал — можно и со своими "добавками". </w:t>
      </w:r>
      <w:r w:rsidR="00C05BA7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Например, ученикам</w:t>
      </w:r>
      <w:r w:rsidR="00124EC6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5BA7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предлагается</w:t>
      </w:r>
      <w:r w:rsidR="00124EC6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вос</w:t>
      </w:r>
      <w:r w:rsidR="00124EC6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становить "рассыпанное" стихотворение. А не по</w:t>
      </w:r>
      <w:r w:rsidR="00124EC6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124EC6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пробовать ли на базе этих, а также дополнительно </w:t>
      </w:r>
      <w:r w:rsidR="00124EC6"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="00C05BA7"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>еобходимых слов написать своё? Можно предложить ученикам такое задание: написать стилистическое подражание, например</w:t>
      </w:r>
      <w:r w:rsidR="008B6642"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05BA7"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С.А.</w:t>
      </w:r>
      <w:r w:rsidR="008B6642"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05BA7"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Есенину или другому поэту, используя как образец определённое стихотворение данного поэта.</w:t>
      </w:r>
      <w:r w:rsidR="0059226B"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Опыт показывает, что большинство учащихся, особенно в сильном классе, довольно успешно справляется с такого рода заданиями.</w:t>
      </w:r>
    </w:p>
    <w:p w:rsidR="007668A2" w:rsidRPr="008B6642" w:rsidRDefault="00A75325" w:rsidP="008B66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огласить перед всеми решение проблемы, ученики обдумывают его в малой группе, т.е. обучение опирается на собственный опыт членов группы и предполагает </w:t>
      </w:r>
      <w:proofErr w:type="spellStart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727F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заимообучаемость</w:t>
      </w:r>
      <w:proofErr w:type="spellEnd"/>
      <w:r w:rsidR="00E9727F"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Самое главное 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мастерских – каждый ученик чувствует свою интеллектуальную </w:t>
      </w:r>
      <w:proofErr w:type="spellStart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состоятельнось</w:t>
      </w:r>
      <w:proofErr w:type="spellEnd"/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, удовлетворяет коммуникативную потребность, развивается как личность.</w:t>
      </w:r>
    </w:p>
    <w:p w:rsidR="007668A2" w:rsidRPr="008B6642" w:rsidRDefault="007668A2" w:rsidP="008B6642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z w:val="24"/>
          <w:szCs w:val="24"/>
        </w:rPr>
        <w:t xml:space="preserve">Третий этап — это "социализация", то есть </w:t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предъявление созданного продукта всем участ</w:t>
      </w:r>
      <w:r w:rsidRPr="008B6642">
        <w:rPr>
          <w:rFonts w:ascii="Times New Roman" w:hAnsi="Times New Roman" w:cs="Times New Roman"/>
          <w:color w:val="000000"/>
          <w:sz w:val="24"/>
          <w:szCs w:val="24"/>
        </w:rPr>
        <w:t>никам (афиширование и чтение текстов, выстав</w:t>
      </w:r>
      <w:r w:rsidRPr="008B664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 рисунков и т.п.). В это время каждый про себя </w:t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сравнивает, соотносит свои результаты с </w:t>
      </w:r>
      <w:proofErr w:type="gramStart"/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>чужими</w:t>
      </w:r>
      <w:proofErr w:type="gramEnd"/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и  осваивает все возможные открытия.</w:t>
      </w:r>
    </w:p>
    <w:p w:rsidR="007668A2" w:rsidRPr="008B6642" w:rsidRDefault="007668A2" w:rsidP="008B6642">
      <w:pPr>
        <w:pStyle w:val="a6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spacing w:val="-3"/>
          <w:sz w:val="24"/>
          <w:szCs w:val="24"/>
        </w:rPr>
        <w:t>Иногда на четвёртом этапе нужна промежуточ</w:t>
      </w:r>
      <w:r w:rsidRPr="008B66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B6642">
        <w:rPr>
          <w:rFonts w:ascii="Times New Roman" w:hAnsi="Times New Roman" w:cs="Times New Roman"/>
          <w:sz w:val="24"/>
          <w:szCs w:val="24"/>
        </w:rPr>
        <w:t>ная рефлексия</w:t>
      </w:r>
      <w:r w:rsidRPr="008B6642">
        <w:rPr>
          <w:rFonts w:ascii="Times New Roman" w:hAnsi="Times New Roman" w:cs="Times New Roman"/>
          <w:b/>
          <w:sz w:val="24"/>
          <w:szCs w:val="24"/>
        </w:rPr>
        <w:t>.</w:t>
      </w:r>
      <w:r w:rsidRPr="008B6642">
        <w:rPr>
          <w:rFonts w:ascii="Times New Roman" w:hAnsi="Times New Roman" w:cs="Times New Roman"/>
          <w:sz w:val="24"/>
          <w:szCs w:val="24"/>
        </w:rPr>
        <w:t xml:space="preserve"> Он очень важен, если, например пора заканчивать урок, а мастерская ещё не завершена. Здесь же часто появляется у участни</w:t>
      </w:r>
      <w:r w:rsidRPr="008B6642">
        <w:rPr>
          <w:rFonts w:ascii="Times New Roman" w:hAnsi="Times New Roman" w:cs="Times New Roman"/>
          <w:sz w:val="24"/>
          <w:szCs w:val="24"/>
        </w:rPr>
        <w:softHyphen/>
      </w:r>
      <w:r w:rsidRPr="008B6642">
        <w:rPr>
          <w:rFonts w:ascii="Times New Roman" w:hAnsi="Times New Roman" w:cs="Times New Roman"/>
          <w:spacing w:val="-4"/>
          <w:sz w:val="24"/>
          <w:szCs w:val="24"/>
        </w:rPr>
        <w:t>ков работы потребность в новом</w:t>
      </w:r>
      <w:r w:rsidR="00A52795" w:rsidRPr="008B66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6642">
        <w:rPr>
          <w:rFonts w:ascii="Times New Roman" w:hAnsi="Times New Roman" w:cs="Times New Roman"/>
          <w:spacing w:val="-4"/>
          <w:sz w:val="24"/>
          <w:szCs w:val="24"/>
        </w:rPr>
        <w:t xml:space="preserve"> или дополнитель</w:t>
      </w:r>
      <w:r w:rsidRPr="008B664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B6642">
        <w:rPr>
          <w:rFonts w:ascii="Times New Roman" w:hAnsi="Times New Roman" w:cs="Times New Roman"/>
          <w:spacing w:val="-3"/>
          <w:sz w:val="24"/>
          <w:szCs w:val="24"/>
        </w:rPr>
        <w:t>ном знании — информационный запрос.</w:t>
      </w:r>
    </w:p>
    <w:p w:rsidR="007668A2" w:rsidRPr="008B6642" w:rsidRDefault="007668A2" w:rsidP="008B6642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>(Мастерская может поместиться и в 30-45 ми</w:t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z w:val="24"/>
          <w:szCs w:val="24"/>
        </w:rPr>
        <w:t>нут.</w:t>
      </w:r>
      <w:proofErr w:type="gramEnd"/>
      <w:r w:rsidRPr="008B6642">
        <w:rPr>
          <w:rFonts w:ascii="Times New Roman" w:hAnsi="Times New Roman" w:cs="Times New Roman"/>
          <w:color w:val="000000"/>
          <w:sz w:val="24"/>
          <w:szCs w:val="24"/>
        </w:rPr>
        <w:t xml:space="preserve"> Но этапы деконструкции и реконструкции </w:t>
      </w:r>
      <w:r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могут повториться, а если продолжение через день-</w:t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два, то понадобится и промежуточный индуктор. </w:t>
      </w:r>
      <w:r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>Вдохновить на продолжение мастерской способны</w:t>
      </w:r>
      <w:r w:rsidRPr="008B6642">
        <w:rPr>
          <w:rFonts w:ascii="Times New Roman" w:hAnsi="Times New Roman" w:cs="Times New Roman"/>
          <w:sz w:val="24"/>
          <w:szCs w:val="24"/>
        </w:rPr>
        <w:t xml:space="preserve"> 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результаты чужой деятельности, творческие ра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боты. </w:t>
      </w:r>
      <w:proofErr w:type="gramStart"/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подготовленном классе их можно задать </w:t>
      </w:r>
      <w:r w:rsidRPr="008B664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дом.)</w:t>
      </w:r>
      <w:proofErr w:type="gramEnd"/>
    </w:p>
    <w:p w:rsidR="007668A2" w:rsidRPr="008B6642" w:rsidRDefault="007668A2" w:rsidP="008B664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Пятый этап — обращение к новой информац</w:t>
      </w:r>
      <w:proofErr w:type="gramStart"/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ии </w:t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её</w:t>
      </w:r>
      <w:proofErr w:type="gramEnd"/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обработка. Это может быт</w:t>
      </w:r>
      <w:r w:rsidR="00DB3658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ь работа со с</w:t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ловарными статьями, работами критиков, фрагментами произведений, вы</w:t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DB3658" w:rsidRPr="008B6642">
        <w:rPr>
          <w:rFonts w:ascii="Times New Roman" w:hAnsi="Times New Roman" w:cs="Times New Roman"/>
          <w:color w:val="000000"/>
          <w:sz w:val="24"/>
          <w:szCs w:val="24"/>
        </w:rPr>
        <w:t>сказываниями выдающихся людей и т.д.</w:t>
      </w:r>
    </w:p>
    <w:p w:rsidR="007668A2" w:rsidRPr="008B6642" w:rsidRDefault="007668A2" w:rsidP="008B6642">
      <w:pPr>
        <w:shd w:val="clear" w:color="auto" w:fill="FFFFFF"/>
        <w:spacing w:before="5"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Шестой этап — исправление или обновление </w:t>
      </w:r>
      <w:proofErr w:type="gramStart"/>
      <w:r w:rsidRPr="008B664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созданного</w:t>
      </w:r>
      <w:proofErr w:type="gramEnd"/>
      <w:r w:rsidRPr="008B66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учеником. Он сам продолжит или 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улучшит </w:t>
      </w:r>
      <w:proofErr w:type="gramStart"/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написанное</w:t>
      </w:r>
      <w:proofErr w:type="gramEnd"/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. А может создать новое про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изведение — это индивидуальная или групповая </w:t>
      </w:r>
      <w:r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работа.</w:t>
      </w:r>
    </w:p>
    <w:p w:rsidR="007668A2" w:rsidRPr="008B6642" w:rsidRDefault="007668A2" w:rsidP="008B664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Седьмой этап — итоговая социализация. </w:t>
      </w:r>
      <w:r w:rsidRPr="008B66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Все</w:t>
      </w:r>
      <w:r w:rsidRPr="008B664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написанные сочинения читаются, </w:t>
      </w:r>
      <w:r w:rsidRPr="008B66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все</w:t>
      </w:r>
      <w:r w:rsidRPr="008B664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рисунки де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монстрируются, </w:t>
      </w:r>
      <w:r w:rsidRPr="008B66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все</w:t>
      </w:r>
      <w:r w:rsidRPr="008B664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придуманные пантомимы ра</w:t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>зыгрываются... Здесь важно, что выслушаны все участники мастерской.</w:t>
      </w:r>
    </w:p>
    <w:p w:rsidR="007668A2" w:rsidRPr="008B6642" w:rsidRDefault="007668A2" w:rsidP="008B664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Последний этап — рефлексия. Что я открыл се</w:t>
      </w:r>
      <w:r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годня — в себе, в тексте, в окружающих? К каким вопросам вышел? Чего не понял?</w:t>
      </w:r>
    </w:p>
    <w:p w:rsidR="007668A2" w:rsidRPr="008B6642" w:rsidRDefault="007668A2" w:rsidP="008B664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Рефлексия может быть эмоциональная и логи</w:t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ческая. Выплеск впечатлений, по законам психо</w:t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логии, — облегчение и даже исцеление Логический </w:t>
      </w: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"самоотчёт" нужен для саморазвития: вот здесь я 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открыл нечто, а здесь было трудно, потому что... Вопросы к рефлексии предлагает педагог, проду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z w:val="24"/>
          <w:szCs w:val="24"/>
        </w:rPr>
        <w:t>мывая их для каждой мастерской.</w:t>
      </w:r>
      <w:r w:rsidR="002F54EF" w:rsidRPr="008B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4EF" w:rsidRPr="008B6642" w:rsidRDefault="007668A2" w:rsidP="008B6642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Хорошо, если удаётся провести рефлексию уст</w:t>
      </w:r>
      <w:r w:rsidRPr="008B664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 —</w:t>
      </w:r>
      <w:r w:rsidR="00A52795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высказываются все. Но</w:t>
      </w:r>
      <w:r w:rsidR="002F54EF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A52795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как правило</w:t>
      </w:r>
      <w:r w:rsidR="002F54EF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A52795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этот процесс уже не остаётся </w:t>
      </w:r>
      <w:r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времени</w:t>
      </w:r>
      <w:r w:rsidR="00A52795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>, тем более, если на мастерскую отведён всего один урок.</w:t>
      </w:r>
      <w:r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52795"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Тогда </w:t>
      </w:r>
      <w:r w:rsidR="00A52795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можно сделать это письменно за 4-5</w:t>
      </w:r>
      <w:r w:rsidR="002F54EF"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минут, а 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результаты </w:t>
      </w:r>
      <w:r w:rsidR="002F54EF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озвучить позже, возможно, на следующем уроке, либо поместить на специально подготовленный для этого стенд. Рефлексию чаще всего провожу в виде заполнения так называемой диагностической карты</w:t>
      </w:r>
      <w:r w:rsidR="008B6642" w:rsidRPr="008B664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75325" w:rsidRPr="008B6642" w:rsidRDefault="00A75325" w:rsidP="008B66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Алгоритм процесса работы мастерской можно представить следующим образом:</w:t>
      </w: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Начало, мотивирующее творческую деятельность (проблемная ситуация, вопрос, задание).</w:t>
      </w:r>
    </w:p>
    <w:p w:rsidR="00A75325" w:rsidRPr="008B6642" w:rsidRDefault="00A75325" w:rsidP="008B664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материалом (текст, схемы, краски, модели, проект).</w:t>
      </w:r>
    </w:p>
    <w:p w:rsidR="00A75325" w:rsidRPr="008B6642" w:rsidRDefault="00A75325" w:rsidP="008B664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своей деятельности с деятельностью других.</w:t>
      </w:r>
    </w:p>
    <w:p w:rsidR="00A75325" w:rsidRPr="008B6642" w:rsidRDefault="00A75325" w:rsidP="008B664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 – внутреннее осознание необходимости нового поиска. Обращение к справочникам, учебникам, дальнейшее исследование.</w:t>
      </w:r>
    </w:p>
    <w:p w:rsidR="00A75325" w:rsidRPr="008B6642" w:rsidRDefault="00A75325" w:rsidP="008B664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Творчество. Коллективное творчество.</w:t>
      </w:r>
    </w:p>
    <w:p w:rsidR="00713A19" w:rsidRPr="008B6642" w:rsidRDefault="00A75325" w:rsidP="008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урока-мастерской по литературе является представление своего видения проблемы, своего образа в сочинении, в красках на картине, в творческой работе в лирической или эпической форме (стихотворение, рассказ, книга, сценарий и др.)</w:t>
      </w:r>
    </w:p>
    <w:p w:rsidR="007D334E" w:rsidRPr="008B6642" w:rsidRDefault="00F90E79" w:rsidP="008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Мастерские каждого типа объединяются задачами предметного преподавания, но несут в себе возможности интегрированного обучения. Особая роль при этом принадлежит творческому письму, так как эта работа важна на всех этапах деятельности мастерской. Именно такому виду мастерских я отдаю предпочтение. </w:t>
      </w:r>
    </w:p>
    <w:p w:rsidR="007D334E" w:rsidRPr="008B6642" w:rsidRDefault="00425B8B" w:rsidP="008B6642">
      <w:pPr>
        <w:shd w:val="clear" w:color="auto" w:fill="FFFFFF"/>
        <w:spacing w:before="221" w:after="0" w:line="240" w:lineRule="auto"/>
        <w:ind w:left="5" w:right="34"/>
        <w:rPr>
          <w:rFonts w:ascii="Times New Roman" w:hAnsi="Times New Roman" w:cs="Times New Roman"/>
          <w:sz w:val="24"/>
          <w:szCs w:val="24"/>
        </w:rPr>
      </w:pPr>
      <w:r w:rsidRPr="008B664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Необходимость и эффективность использования мастерских</w:t>
      </w:r>
      <w:r w:rsidR="007D334E" w:rsidRPr="008B664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 w:rsidR="007D334E" w:rsidRPr="008B66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</w:t>
      </w:r>
      <w:r w:rsidRPr="008B66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чителе</w:t>
      </w:r>
      <w:proofErr w:type="gramStart"/>
      <w:r w:rsidRPr="008B66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м-</w:t>
      </w:r>
      <w:proofErr w:type="gramEnd"/>
      <w:r w:rsidRPr="008B664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словесником заключается в следующем:</w:t>
      </w:r>
    </w:p>
    <w:p w:rsidR="007D334E" w:rsidRPr="008B6642" w:rsidRDefault="007D334E" w:rsidP="008B6642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5"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со словом  в  мастерской становится </w:t>
      </w:r>
      <w:r w:rsidRPr="008B664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первостепенной.</w:t>
      </w:r>
    </w:p>
    <w:p w:rsidR="007D334E" w:rsidRPr="00A20022" w:rsidRDefault="007D334E" w:rsidP="008B6642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5" w:firstLine="56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B66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Мастерские     "запускают"     ассоциативное </w:t>
      </w:r>
      <w:r w:rsidRPr="008B6642">
        <w:rPr>
          <w:rFonts w:ascii="Times New Roman" w:hAnsi="Times New Roman" w:cs="Times New Roman"/>
          <w:color w:val="000000"/>
          <w:spacing w:val="4"/>
          <w:sz w:val="24"/>
          <w:szCs w:val="24"/>
        </w:rPr>
        <w:t>мышление. Это путь для проявления собствен</w:t>
      </w:r>
      <w:r w:rsidRPr="008B664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представлений, чувств и мыслей и для пони</w:t>
      </w:r>
      <w:r w:rsidRPr="008B664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B664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B6642" w:rsidRPr="008B6642">
        <w:rPr>
          <w:rFonts w:ascii="Times New Roman" w:hAnsi="Times New Roman" w:cs="Times New Roman"/>
          <w:color w:val="000000"/>
          <w:sz w:val="24"/>
          <w:szCs w:val="24"/>
        </w:rPr>
        <w:t>ания художественного творчества.</w:t>
      </w:r>
    </w:p>
    <w:p w:rsidR="00A20022" w:rsidRDefault="00A20022" w:rsidP="00A2002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572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22" w:rsidRPr="008B6642" w:rsidRDefault="00A20022" w:rsidP="00A2002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60" w:lineRule="auto"/>
        <w:ind w:left="572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A2002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</w:t>
      </w:r>
      <w:r w:rsidRPr="00A20022">
        <w:rPr>
          <w:rFonts w:ascii="Times New Roman" w:hAnsi="Times New Roman" w:cs="Times New Roman"/>
          <w:b/>
          <w:color w:val="000000"/>
          <w:sz w:val="32"/>
          <w:szCs w:val="32"/>
        </w:rPr>
        <w:t>.Практика.</w:t>
      </w:r>
      <w:r w:rsidRPr="00A20022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Опыт </w:t>
      </w:r>
      <w:r w:rsidRPr="008B6642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работы</w:t>
      </w:r>
      <w:proofErr w:type="gramEnd"/>
    </w:p>
    <w:p w:rsidR="00A20022" w:rsidRPr="00A20022" w:rsidRDefault="00A20022" w:rsidP="00A2002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572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F663F4" w:rsidRPr="00A20022" w:rsidRDefault="00F663F4" w:rsidP="00A200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Мастерская творческого письма</w:t>
      </w:r>
      <w:r w:rsidR="006469B3" w:rsidRPr="00A20022">
        <w:rPr>
          <w:rFonts w:ascii="Times New Roman" w:hAnsi="Times New Roman" w:cs="Times New Roman"/>
          <w:b/>
          <w:sz w:val="24"/>
          <w:szCs w:val="24"/>
        </w:rPr>
        <w:t xml:space="preserve">  (русский язык  9  класс). </w:t>
      </w:r>
    </w:p>
    <w:p w:rsidR="002F1021" w:rsidRPr="00A20022" w:rsidRDefault="00C77356" w:rsidP="00A2002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F1021" w:rsidRPr="00A20022">
        <w:rPr>
          <w:rFonts w:ascii="Times New Roman" w:hAnsi="Times New Roman" w:cs="Times New Roman"/>
          <w:b/>
          <w:i/>
          <w:sz w:val="24"/>
          <w:szCs w:val="24"/>
        </w:rPr>
        <w:t xml:space="preserve">Обучающее сочинение-рассуждение с характеристикой личности </w:t>
      </w:r>
      <w:r w:rsidRPr="00A20022">
        <w:rPr>
          <w:rFonts w:ascii="Times New Roman" w:hAnsi="Times New Roman" w:cs="Times New Roman"/>
          <w:b/>
          <w:i/>
          <w:sz w:val="24"/>
          <w:szCs w:val="24"/>
        </w:rPr>
        <w:t xml:space="preserve">«Он жил для людей…», </w:t>
      </w:r>
      <w:r w:rsidR="002F1021" w:rsidRPr="00A20022">
        <w:rPr>
          <w:rFonts w:ascii="Times New Roman" w:hAnsi="Times New Roman" w:cs="Times New Roman"/>
          <w:b/>
          <w:i/>
          <w:sz w:val="24"/>
          <w:szCs w:val="24"/>
        </w:rPr>
        <w:t>«Долг служения Отечеству»</w:t>
      </w:r>
      <w:r w:rsidRPr="00A200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1021" w:rsidRPr="00A20022" w:rsidRDefault="002F1021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Цели урока:</w:t>
      </w:r>
    </w:p>
    <w:p w:rsidR="002F1021" w:rsidRPr="00A20022" w:rsidRDefault="002F1021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311AD" w:rsidRPr="00A20022" w:rsidRDefault="007311AD" w:rsidP="00A2002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Обучать основным приёмам мыслительной деятельности (выделение главного, сравнение, обобщение и систематизация, доказательство).</w:t>
      </w:r>
    </w:p>
    <w:p w:rsidR="006469B3" w:rsidRPr="00A20022" w:rsidRDefault="006469B3" w:rsidP="00A2002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Формировать умение связно излагать свои мысли в устной и письменной форме.</w:t>
      </w:r>
    </w:p>
    <w:p w:rsidR="006469B3" w:rsidRPr="00A20022" w:rsidRDefault="006469B3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311AD" w:rsidRPr="00A20022" w:rsidRDefault="007311AD" w:rsidP="00A20022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Продолжить работу по развитию языковой компетенции учащихся;</w:t>
      </w:r>
    </w:p>
    <w:p w:rsidR="007311AD" w:rsidRPr="00A20022" w:rsidRDefault="007311AD" w:rsidP="00A20022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Развивать любознательность, стремление к новым знаниям.</w:t>
      </w:r>
    </w:p>
    <w:p w:rsidR="006469B3" w:rsidRPr="00A20022" w:rsidRDefault="007311AD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311AD" w:rsidRPr="00A20022" w:rsidRDefault="007311AD" w:rsidP="00A2002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нравственного мировоззрения на основе традиционных отечественных ценностей, показать </w:t>
      </w:r>
      <w:r w:rsidR="00EA7990" w:rsidRPr="00A20022">
        <w:rPr>
          <w:rFonts w:ascii="Times New Roman" w:hAnsi="Times New Roman" w:cs="Times New Roman"/>
          <w:sz w:val="24"/>
          <w:szCs w:val="24"/>
        </w:rPr>
        <w:t>образец</w:t>
      </w:r>
      <w:r w:rsidRPr="00A20022">
        <w:rPr>
          <w:rFonts w:ascii="Times New Roman" w:hAnsi="Times New Roman" w:cs="Times New Roman"/>
          <w:sz w:val="24"/>
          <w:szCs w:val="24"/>
        </w:rPr>
        <w:t xml:space="preserve"> истинного патриотизма</w:t>
      </w:r>
      <w:r w:rsidR="00EA7990" w:rsidRPr="00A20022">
        <w:rPr>
          <w:rFonts w:ascii="Times New Roman" w:hAnsi="Times New Roman" w:cs="Times New Roman"/>
          <w:sz w:val="24"/>
          <w:szCs w:val="24"/>
        </w:rPr>
        <w:t xml:space="preserve"> (на примере личности </w:t>
      </w:r>
      <w:proofErr w:type="spellStart"/>
      <w:r w:rsidR="00EA7990" w:rsidRPr="00A20022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="00EA7990" w:rsidRPr="00A20022">
        <w:rPr>
          <w:rFonts w:ascii="Times New Roman" w:hAnsi="Times New Roman" w:cs="Times New Roman"/>
          <w:sz w:val="24"/>
          <w:szCs w:val="24"/>
        </w:rPr>
        <w:t>).</w:t>
      </w:r>
    </w:p>
    <w:p w:rsidR="002F1021" w:rsidRPr="00A20022" w:rsidRDefault="00EA7990" w:rsidP="00A2002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Создать условия для развития коммуникабельности, умения работать сообща в различных ситуациях.</w:t>
      </w:r>
    </w:p>
    <w:p w:rsidR="00EA7990" w:rsidRPr="00A20022" w:rsidRDefault="00EA7990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A7990" w:rsidRPr="00A20022" w:rsidRDefault="00EA7990" w:rsidP="00A2002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lastRenderedPageBreak/>
        <w:t>Компьютер и видеопроектор;</w:t>
      </w:r>
    </w:p>
    <w:p w:rsidR="00EA7990" w:rsidRPr="00A20022" w:rsidRDefault="00EA7990" w:rsidP="00A2002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Презентация с заданиями;</w:t>
      </w:r>
    </w:p>
    <w:p w:rsidR="00EA7990" w:rsidRPr="00A20022" w:rsidRDefault="00EA7990" w:rsidP="00A2002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Видеофрагмент фильма о Пирогове:</w:t>
      </w:r>
    </w:p>
    <w:p w:rsidR="00EA7990" w:rsidRPr="00A20022" w:rsidRDefault="00EA7990" w:rsidP="00A2002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Толковые словари;</w:t>
      </w:r>
    </w:p>
    <w:p w:rsidR="002F1021" w:rsidRPr="00A20022" w:rsidRDefault="00EA7990" w:rsidP="00A2002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Словари эпитетов (если есть).</w:t>
      </w:r>
    </w:p>
    <w:p w:rsidR="002F1021" w:rsidRPr="00A20022" w:rsidRDefault="002F1021" w:rsidP="00A200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Ход урока:</w:t>
      </w:r>
    </w:p>
    <w:p w:rsidR="002F1021" w:rsidRPr="00A20022" w:rsidRDefault="002F1021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022">
        <w:rPr>
          <w:rFonts w:ascii="Times New Roman" w:hAnsi="Times New Roman" w:cs="Times New Roman"/>
          <w:b/>
          <w:sz w:val="24"/>
          <w:szCs w:val="24"/>
          <w:u w:val="single"/>
        </w:rPr>
        <w:t>Первый этап.</w:t>
      </w:r>
    </w:p>
    <w:p w:rsidR="002F1021" w:rsidRPr="00A20022" w:rsidRDefault="002F1021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0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0022">
        <w:rPr>
          <w:rFonts w:ascii="Times New Roman" w:hAnsi="Times New Roman" w:cs="Times New Roman"/>
          <w:b/>
          <w:sz w:val="24"/>
          <w:szCs w:val="24"/>
        </w:rPr>
        <w:t>.Индуктор.</w:t>
      </w:r>
      <w:proofErr w:type="gramEnd"/>
    </w:p>
    <w:p w:rsidR="002F1021" w:rsidRPr="00A20022" w:rsidRDefault="002F1021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1. Слово учителя.</w:t>
      </w:r>
    </w:p>
    <w:p w:rsidR="002F1021" w:rsidRPr="00A20022" w:rsidRDefault="002F1021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Пока человек сидит, не узнаешь, хромой он или не хромой.</w:t>
      </w:r>
    </w:p>
    <w:p w:rsidR="002F1021" w:rsidRPr="00A20022" w:rsidRDefault="002F1021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Пока человек спит, не узнаешь, крив он или не крив.</w:t>
      </w:r>
    </w:p>
    <w:p w:rsidR="002F1021" w:rsidRPr="00A20022" w:rsidRDefault="002F1021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Пока человек обедает, не узнаешь, трус он или герой.</w:t>
      </w:r>
    </w:p>
    <w:p w:rsidR="002F1021" w:rsidRPr="00A20022" w:rsidRDefault="002F1021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Пока человек молчит, не узнаешь, лжив он, или правдив.</w:t>
      </w:r>
    </w:p>
    <w:p w:rsidR="002F1021" w:rsidRPr="00A20022" w:rsidRDefault="002F1021" w:rsidP="00A200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00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20022">
        <w:rPr>
          <w:rFonts w:ascii="Times New Roman" w:hAnsi="Times New Roman" w:cs="Times New Roman"/>
          <w:i/>
          <w:sz w:val="24"/>
          <w:szCs w:val="24"/>
        </w:rPr>
        <w:t>Р.Гамзатов</w:t>
      </w:r>
      <w:proofErr w:type="spellEnd"/>
      <w:r w:rsidRPr="00A2002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20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20022">
        <w:rPr>
          <w:rFonts w:ascii="Times New Roman" w:hAnsi="Times New Roman" w:cs="Times New Roman"/>
          <w:i/>
          <w:sz w:val="24"/>
          <w:szCs w:val="24"/>
        </w:rPr>
        <w:t xml:space="preserve">Перевод </w:t>
      </w:r>
      <w:proofErr w:type="spellStart"/>
      <w:r w:rsidRPr="00A20022">
        <w:rPr>
          <w:rFonts w:ascii="Times New Roman" w:hAnsi="Times New Roman" w:cs="Times New Roman"/>
          <w:i/>
          <w:sz w:val="24"/>
          <w:szCs w:val="24"/>
        </w:rPr>
        <w:t>В.Солоухина</w:t>
      </w:r>
      <w:proofErr w:type="spellEnd"/>
      <w:r w:rsidRPr="00A20022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1E4783" w:rsidRPr="00A20022" w:rsidRDefault="001E4783" w:rsidP="00A200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4EF" w:rsidRPr="00A20022" w:rsidRDefault="00674C9E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 узнать человека? Об этом раздумывали люди не одного поколения. Обратимся к опыту народной мудрости. Восстановите пословицы. Сформулируйте мысль, которая их объединяет.</w:t>
      </w:r>
    </w:p>
    <w:p w:rsidR="00674C9E" w:rsidRPr="00A20022" w:rsidRDefault="00674C9E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По одежде не суди…</w:t>
      </w:r>
      <w:r w:rsidRPr="00A20022">
        <w:rPr>
          <w:rFonts w:ascii="Times New Roman" w:hAnsi="Times New Roman" w:cs="Times New Roman"/>
          <w:i/>
          <w:sz w:val="24"/>
          <w:szCs w:val="24"/>
        </w:rPr>
        <w:t>(по делам гляди</w:t>
      </w:r>
      <w:r w:rsidRPr="00A20022">
        <w:rPr>
          <w:rFonts w:ascii="Times New Roman" w:hAnsi="Times New Roman" w:cs="Times New Roman"/>
          <w:sz w:val="24"/>
          <w:szCs w:val="24"/>
        </w:rPr>
        <w:t>).</w:t>
      </w:r>
    </w:p>
    <w:p w:rsidR="00674C9E" w:rsidRPr="00A20022" w:rsidRDefault="00674C9E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Дерево узнаётся по плодам, а…(</w:t>
      </w:r>
      <w:r w:rsidRPr="00A20022">
        <w:rPr>
          <w:rFonts w:ascii="Times New Roman" w:hAnsi="Times New Roman" w:cs="Times New Roman"/>
          <w:i/>
          <w:sz w:val="24"/>
          <w:szCs w:val="24"/>
        </w:rPr>
        <w:t>человек по делам).</w:t>
      </w:r>
    </w:p>
    <w:p w:rsidR="00674C9E" w:rsidRPr="00A20022" w:rsidRDefault="00674C9E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Не тот хорош, кто лицом пригож, а тот…(</w:t>
      </w:r>
      <w:r w:rsidRPr="00A20022">
        <w:rPr>
          <w:rFonts w:ascii="Times New Roman" w:hAnsi="Times New Roman" w:cs="Times New Roman"/>
          <w:i/>
          <w:sz w:val="24"/>
          <w:szCs w:val="24"/>
        </w:rPr>
        <w:t>кто на дело гож</w:t>
      </w:r>
      <w:r w:rsidRPr="00A20022">
        <w:rPr>
          <w:rFonts w:ascii="Times New Roman" w:hAnsi="Times New Roman" w:cs="Times New Roman"/>
          <w:sz w:val="24"/>
          <w:szCs w:val="24"/>
        </w:rPr>
        <w:t>).</w:t>
      </w:r>
    </w:p>
    <w:p w:rsidR="002F54EF" w:rsidRPr="00A20022" w:rsidRDefault="002F54E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4EF" w:rsidRPr="00A20022" w:rsidRDefault="00674C9E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2. Анализ формули</w:t>
      </w:r>
      <w:r w:rsidR="00E41DB6" w:rsidRPr="00A20022">
        <w:rPr>
          <w:rFonts w:ascii="Times New Roman" w:hAnsi="Times New Roman" w:cs="Times New Roman"/>
          <w:b/>
          <w:sz w:val="24"/>
          <w:szCs w:val="24"/>
        </w:rPr>
        <w:t>ровки темы.</w:t>
      </w:r>
    </w:p>
    <w:p w:rsidR="002F54EF" w:rsidRPr="00A20022" w:rsidRDefault="00713A19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Обратите внимание на предлагаемые темы сочинений «Он жил для людей…» и «Долг служения Отечеству». Что их объединяет? О какой личности</w:t>
      </w:r>
      <w:r w:rsidR="009758F8" w:rsidRPr="00A20022">
        <w:rPr>
          <w:rFonts w:ascii="Times New Roman" w:hAnsi="Times New Roman" w:cs="Times New Roman"/>
          <w:sz w:val="24"/>
          <w:szCs w:val="24"/>
        </w:rPr>
        <w:t xml:space="preserve"> должна идти речь на уроке? Какова должна быть идея нашей творческой работы?</w:t>
      </w:r>
    </w:p>
    <w:p w:rsidR="009758F8" w:rsidRPr="00A20022" w:rsidRDefault="009758F8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3.Записи в тетрадях.</w:t>
      </w:r>
    </w:p>
    <w:p w:rsidR="009758F8" w:rsidRPr="00A20022" w:rsidRDefault="009758F8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Дата, тема, рабочие материалы.</w:t>
      </w:r>
    </w:p>
    <w:p w:rsidR="009758F8" w:rsidRPr="00A20022" w:rsidRDefault="009758F8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0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0022">
        <w:rPr>
          <w:rFonts w:ascii="Times New Roman" w:hAnsi="Times New Roman" w:cs="Times New Roman"/>
          <w:b/>
          <w:sz w:val="24"/>
          <w:szCs w:val="24"/>
        </w:rPr>
        <w:t>.Деконструкция.</w:t>
      </w:r>
      <w:proofErr w:type="gramEnd"/>
    </w:p>
    <w:p w:rsidR="009758F8" w:rsidRPr="00A20022" w:rsidRDefault="009758F8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1.Работа в группах. Лексическая работа.</w:t>
      </w:r>
    </w:p>
    <w:p w:rsidR="00734B9F" w:rsidRPr="00A20022" w:rsidRDefault="00734B9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Подберите определения к следующим словам: </w:t>
      </w:r>
      <w:r w:rsidRPr="00A20022">
        <w:rPr>
          <w:rFonts w:ascii="Times New Roman" w:hAnsi="Times New Roman" w:cs="Times New Roman"/>
          <w:i/>
          <w:sz w:val="24"/>
          <w:szCs w:val="24"/>
        </w:rPr>
        <w:t>характер, ум, душа</w:t>
      </w:r>
      <w:r w:rsidRPr="00A20022">
        <w:rPr>
          <w:rFonts w:ascii="Times New Roman" w:hAnsi="Times New Roman" w:cs="Times New Roman"/>
          <w:sz w:val="24"/>
          <w:szCs w:val="24"/>
        </w:rPr>
        <w:t>. Устно составьте по три предложения с каждым словом.</w:t>
      </w:r>
    </w:p>
    <w:p w:rsidR="009758F8" w:rsidRPr="00A20022" w:rsidRDefault="009758F8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2. Разрыв.</w:t>
      </w:r>
    </w:p>
    <w:p w:rsidR="009758F8" w:rsidRPr="00A20022" w:rsidRDefault="009758F8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Проверьте себя по «Словарю эпитетов» (на слайде или заранее </w:t>
      </w:r>
      <w:proofErr w:type="gramStart"/>
      <w:r w:rsidRPr="00A20022">
        <w:rPr>
          <w:rFonts w:ascii="Times New Roman" w:hAnsi="Times New Roman" w:cs="Times New Roman"/>
          <w:sz w:val="24"/>
          <w:szCs w:val="24"/>
        </w:rPr>
        <w:t>распечатан</w:t>
      </w:r>
      <w:proofErr w:type="gramEnd"/>
      <w:r w:rsidRPr="00A20022">
        <w:rPr>
          <w:rFonts w:ascii="Times New Roman" w:hAnsi="Times New Roman" w:cs="Times New Roman"/>
          <w:sz w:val="24"/>
          <w:szCs w:val="24"/>
        </w:rPr>
        <w:t>):</w:t>
      </w:r>
    </w:p>
    <w:p w:rsidR="009758F8" w:rsidRPr="00A20022" w:rsidRDefault="00FE508B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022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A20022">
        <w:rPr>
          <w:rFonts w:ascii="Times New Roman" w:hAnsi="Times New Roman" w:cs="Times New Roman"/>
          <w:sz w:val="24"/>
          <w:szCs w:val="24"/>
        </w:rPr>
        <w:t xml:space="preserve"> – голубиный, деликатный, дружелюбный, инициативный, незаурядный, независимый, незлобивый, несгибаемый, решительный, сговорчивый, сдержанный, увлекающийся, цельный, эмоциональный.</w:t>
      </w:r>
      <w:proofErr w:type="gramEnd"/>
    </w:p>
    <w:p w:rsidR="009758F8" w:rsidRPr="00A20022" w:rsidRDefault="00FE508B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022">
        <w:rPr>
          <w:rFonts w:ascii="Times New Roman" w:hAnsi="Times New Roman" w:cs="Times New Roman"/>
          <w:b/>
          <w:sz w:val="24"/>
          <w:szCs w:val="24"/>
        </w:rPr>
        <w:lastRenderedPageBreak/>
        <w:t>Ум</w:t>
      </w:r>
      <w:r w:rsidRPr="00A20022">
        <w:rPr>
          <w:rFonts w:ascii="Times New Roman" w:hAnsi="Times New Roman" w:cs="Times New Roman"/>
          <w:sz w:val="24"/>
          <w:szCs w:val="24"/>
        </w:rPr>
        <w:t xml:space="preserve"> – аналитический, всеобъемлющий, изобретательный, истинный, недюжинный, незаурядный, оригинальный, острый, поразительный, прозорливый, разносторонний, творческий, цепкий, энциклопедический.</w:t>
      </w:r>
      <w:proofErr w:type="gramEnd"/>
    </w:p>
    <w:p w:rsidR="00FE508B" w:rsidRPr="00A20022" w:rsidRDefault="00FE508B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022">
        <w:rPr>
          <w:rFonts w:ascii="Times New Roman" w:hAnsi="Times New Roman" w:cs="Times New Roman"/>
          <w:b/>
          <w:sz w:val="24"/>
          <w:szCs w:val="24"/>
        </w:rPr>
        <w:t>Душа</w:t>
      </w:r>
      <w:r w:rsidRPr="00A20022">
        <w:rPr>
          <w:rFonts w:ascii="Times New Roman" w:hAnsi="Times New Roman" w:cs="Times New Roman"/>
          <w:sz w:val="24"/>
          <w:szCs w:val="24"/>
        </w:rPr>
        <w:t xml:space="preserve"> – бесхитростная, </w:t>
      </w:r>
      <w:r w:rsidR="00734B9F" w:rsidRPr="00A20022">
        <w:rPr>
          <w:rFonts w:ascii="Times New Roman" w:hAnsi="Times New Roman" w:cs="Times New Roman"/>
          <w:sz w:val="24"/>
          <w:szCs w:val="24"/>
        </w:rPr>
        <w:t>возвышенная, доверчивая, любвеобильная, рыцарская, светлая, беспокойная, впечатлительная, поэтическая, очарованная, добрая.</w:t>
      </w:r>
      <w:proofErr w:type="gramEnd"/>
    </w:p>
    <w:p w:rsidR="00734B9F" w:rsidRPr="00A20022" w:rsidRDefault="00734B9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Учитывая идею нашего сочинения, какие из предложенных словарём эпитетов мы могли бы использовать в нашей творческой работе?</w:t>
      </w:r>
    </w:p>
    <w:p w:rsidR="00734B9F" w:rsidRPr="00A20022" w:rsidRDefault="00734B9F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3.Комментированное письмо. Групповая работа с россыпями мудрых мыслей.</w:t>
      </w:r>
    </w:p>
    <w:p w:rsidR="002F54EF" w:rsidRPr="00A20022" w:rsidRDefault="00734B9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1. «Да здравствует бьющийся ум человека!» </w:t>
      </w:r>
      <w:r w:rsidRPr="00A200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20022">
        <w:rPr>
          <w:rFonts w:ascii="Times New Roman" w:hAnsi="Times New Roman" w:cs="Times New Roman"/>
          <w:i/>
          <w:sz w:val="24"/>
          <w:szCs w:val="24"/>
        </w:rPr>
        <w:t>К.Симонов</w:t>
      </w:r>
      <w:proofErr w:type="spellEnd"/>
      <w:r w:rsidRPr="00A20022">
        <w:rPr>
          <w:rFonts w:ascii="Times New Roman" w:hAnsi="Times New Roman" w:cs="Times New Roman"/>
          <w:i/>
          <w:sz w:val="24"/>
          <w:szCs w:val="24"/>
        </w:rPr>
        <w:t>).</w:t>
      </w:r>
    </w:p>
    <w:p w:rsidR="00734B9F" w:rsidRPr="00A20022" w:rsidRDefault="00734B9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2. «Ни сил, ни чувств </w:t>
      </w:r>
      <w:proofErr w:type="gramStart"/>
      <w:r w:rsidRPr="00A200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20022">
        <w:rPr>
          <w:rFonts w:ascii="Times New Roman" w:hAnsi="Times New Roman" w:cs="Times New Roman"/>
          <w:sz w:val="24"/>
          <w:szCs w:val="24"/>
        </w:rPr>
        <w:t xml:space="preserve"> </w:t>
      </w:r>
      <w:r w:rsidR="00821828" w:rsidRPr="00A20022">
        <w:rPr>
          <w:rFonts w:ascii="Times New Roman" w:hAnsi="Times New Roman" w:cs="Times New Roman"/>
          <w:sz w:val="24"/>
          <w:szCs w:val="24"/>
        </w:rPr>
        <w:t xml:space="preserve">ближних не щади». </w:t>
      </w:r>
      <w:r w:rsidR="00821828" w:rsidRPr="00A200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21828" w:rsidRPr="00A20022">
        <w:rPr>
          <w:rFonts w:ascii="Times New Roman" w:hAnsi="Times New Roman" w:cs="Times New Roman"/>
          <w:i/>
          <w:sz w:val="24"/>
          <w:szCs w:val="24"/>
        </w:rPr>
        <w:t>С.Маршак</w:t>
      </w:r>
      <w:proofErr w:type="spellEnd"/>
      <w:r w:rsidR="00821828" w:rsidRPr="00A20022">
        <w:rPr>
          <w:rFonts w:ascii="Times New Roman" w:hAnsi="Times New Roman" w:cs="Times New Roman"/>
          <w:i/>
          <w:sz w:val="24"/>
          <w:szCs w:val="24"/>
        </w:rPr>
        <w:t>).</w:t>
      </w:r>
    </w:p>
    <w:p w:rsidR="00821828" w:rsidRPr="00A20022" w:rsidRDefault="00821828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3. «Смело сердце положи на весы людского счастья». </w:t>
      </w:r>
      <w:r w:rsidRPr="00A20022">
        <w:rPr>
          <w:rFonts w:ascii="Times New Roman" w:hAnsi="Times New Roman" w:cs="Times New Roman"/>
          <w:i/>
          <w:sz w:val="24"/>
          <w:szCs w:val="24"/>
        </w:rPr>
        <w:t xml:space="preserve">(В. </w:t>
      </w:r>
      <w:proofErr w:type="spellStart"/>
      <w:r w:rsidRPr="00A20022">
        <w:rPr>
          <w:rFonts w:ascii="Times New Roman" w:hAnsi="Times New Roman" w:cs="Times New Roman"/>
          <w:i/>
          <w:sz w:val="24"/>
          <w:szCs w:val="24"/>
        </w:rPr>
        <w:t>Луговской</w:t>
      </w:r>
      <w:proofErr w:type="spellEnd"/>
      <w:r w:rsidRPr="00A20022">
        <w:rPr>
          <w:rFonts w:ascii="Times New Roman" w:hAnsi="Times New Roman" w:cs="Times New Roman"/>
          <w:i/>
          <w:sz w:val="24"/>
          <w:szCs w:val="24"/>
        </w:rPr>
        <w:t>).</w:t>
      </w:r>
    </w:p>
    <w:p w:rsidR="00920E1D" w:rsidRPr="00A20022" w:rsidRDefault="00920E1D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4. «Истинно велики те, чьё сердце бьётся для всех». </w:t>
      </w:r>
      <w:r w:rsidRPr="00A200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20022">
        <w:rPr>
          <w:rFonts w:ascii="Times New Roman" w:hAnsi="Times New Roman" w:cs="Times New Roman"/>
          <w:i/>
          <w:sz w:val="24"/>
          <w:szCs w:val="24"/>
        </w:rPr>
        <w:t>Р.Роллан</w:t>
      </w:r>
      <w:proofErr w:type="spellEnd"/>
      <w:r w:rsidRPr="00A20022">
        <w:rPr>
          <w:rFonts w:ascii="Times New Roman" w:hAnsi="Times New Roman" w:cs="Times New Roman"/>
          <w:i/>
          <w:sz w:val="24"/>
          <w:szCs w:val="24"/>
        </w:rPr>
        <w:t>).</w:t>
      </w:r>
    </w:p>
    <w:p w:rsidR="00920E1D" w:rsidRPr="00A20022" w:rsidRDefault="00920E1D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5. «Такие личности не созданы природой, а самостоятельно сделали себя тем, чем они были; они стали тем, чем хотели быть, и остались верными своему стремлению до конца жизни». </w:t>
      </w:r>
      <w:r w:rsidRPr="00A200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20022">
        <w:rPr>
          <w:rFonts w:ascii="Times New Roman" w:hAnsi="Times New Roman" w:cs="Times New Roman"/>
          <w:i/>
          <w:sz w:val="24"/>
          <w:szCs w:val="24"/>
        </w:rPr>
        <w:t>Г.Гегель</w:t>
      </w:r>
      <w:proofErr w:type="spellEnd"/>
      <w:r w:rsidRPr="00A20022">
        <w:rPr>
          <w:rFonts w:ascii="Times New Roman" w:hAnsi="Times New Roman" w:cs="Times New Roman"/>
          <w:i/>
          <w:sz w:val="24"/>
          <w:szCs w:val="24"/>
        </w:rPr>
        <w:t>).</w:t>
      </w:r>
    </w:p>
    <w:p w:rsidR="00920E1D" w:rsidRPr="00A20022" w:rsidRDefault="00920E1D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6. «Чтоб озарять светом других, нужно носить солнце в себе». </w:t>
      </w:r>
      <w:r w:rsidRPr="00A200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20022">
        <w:rPr>
          <w:rFonts w:ascii="Times New Roman" w:hAnsi="Times New Roman" w:cs="Times New Roman"/>
          <w:i/>
          <w:sz w:val="24"/>
          <w:szCs w:val="24"/>
        </w:rPr>
        <w:t>Р.Роллан</w:t>
      </w:r>
      <w:proofErr w:type="spellEnd"/>
      <w:r w:rsidRPr="00A20022">
        <w:rPr>
          <w:rFonts w:ascii="Times New Roman" w:hAnsi="Times New Roman" w:cs="Times New Roman"/>
          <w:i/>
          <w:sz w:val="24"/>
          <w:szCs w:val="24"/>
        </w:rPr>
        <w:t>).</w:t>
      </w:r>
    </w:p>
    <w:p w:rsidR="00920E1D" w:rsidRPr="00A20022" w:rsidRDefault="00920E1D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7. «Они ушли во тьму, но не исчез их след». </w:t>
      </w:r>
      <w:r w:rsidRPr="00A20022">
        <w:rPr>
          <w:rFonts w:ascii="Times New Roman" w:hAnsi="Times New Roman" w:cs="Times New Roman"/>
          <w:i/>
          <w:sz w:val="24"/>
          <w:szCs w:val="24"/>
        </w:rPr>
        <w:t>(В. Шекспир</w:t>
      </w:r>
      <w:r w:rsidRPr="00A20022">
        <w:rPr>
          <w:rFonts w:ascii="Times New Roman" w:hAnsi="Times New Roman" w:cs="Times New Roman"/>
          <w:sz w:val="24"/>
          <w:szCs w:val="24"/>
        </w:rPr>
        <w:t>).</w:t>
      </w:r>
    </w:p>
    <w:p w:rsidR="00920E1D" w:rsidRPr="00A20022" w:rsidRDefault="00920E1D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8. «Надо много пережить, чтобы стать человеком». </w:t>
      </w:r>
      <w:r w:rsidRPr="00A20022">
        <w:rPr>
          <w:rFonts w:ascii="Times New Roman" w:hAnsi="Times New Roman" w:cs="Times New Roman"/>
          <w:i/>
          <w:sz w:val="24"/>
          <w:szCs w:val="24"/>
        </w:rPr>
        <w:t>(А. де Сент-Экзюпери).</w:t>
      </w:r>
    </w:p>
    <w:p w:rsidR="0092342F" w:rsidRPr="00A20022" w:rsidRDefault="0092342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1D" w:rsidRPr="00A20022" w:rsidRDefault="00920E1D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Что объединяет эти слова?</w:t>
      </w:r>
      <w:r w:rsidR="0092342F" w:rsidRPr="00A20022">
        <w:rPr>
          <w:rFonts w:ascii="Times New Roman" w:hAnsi="Times New Roman" w:cs="Times New Roman"/>
          <w:sz w:val="24"/>
          <w:szCs w:val="24"/>
        </w:rPr>
        <w:t xml:space="preserve"> В чём проявляется мудрость высказываний? </w:t>
      </w:r>
    </w:p>
    <w:p w:rsidR="0092342F" w:rsidRPr="00A20022" w:rsidRDefault="0092342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В каком высказывании идёт речь о том, что истинное величие человека определяется его любовью к другим людям?</w:t>
      </w:r>
    </w:p>
    <w:p w:rsidR="0092342F" w:rsidRPr="00A20022" w:rsidRDefault="0092342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- В каком высказывании говорится о том, что стремление к высокому, вечный поиск, саморазвитие </w:t>
      </w:r>
      <w:proofErr w:type="gramStart"/>
      <w:r w:rsidRPr="00A20022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A20022">
        <w:rPr>
          <w:rFonts w:ascii="Times New Roman" w:hAnsi="Times New Roman" w:cs="Times New Roman"/>
          <w:sz w:val="24"/>
          <w:szCs w:val="24"/>
        </w:rPr>
        <w:t xml:space="preserve"> человеку, чтобы не угасла его душа?</w:t>
      </w:r>
    </w:p>
    <w:p w:rsidR="0092342F" w:rsidRPr="00A20022" w:rsidRDefault="0092342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В каком высказывании говорится о том, что подлинный человек должен вырасти, созреть, пройдя тяжкий путь жизненных испытаний?</w:t>
      </w:r>
    </w:p>
    <w:p w:rsidR="0092342F" w:rsidRPr="00A20022" w:rsidRDefault="0092342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Какая связь между этим и предыдущим заданием?</w:t>
      </w:r>
    </w:p>
    <w:p w:rsidR="0092342F" w:rsidRPr="00A20022" w:rsidRDefault="0092342F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4.Социализация. Представление выполненного задания.</w:t>
      </w:r>
    </w:p>
    <w:p w:rsidR="0092342F" w:rsidRPr="00A20022" w:rsidRDefault="0092342F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5. Работа в парах.</w:t>
      </w:r>
    </w:p>
    <w:p w:rsidR="0092342F" w:rsidRPr="00A20022" w:rsidRDefault="0092342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Выберите понравившееся вам высказывание, попробуйте объяснить его смысл</w:t>
      </w:r>
      <w:r w:rsidR="00D64BAD" w:rsidRPr="00A20022">
        <w:rPr>
          <w:rFonts w:ascii="Times New Roman" w:hAnsi="Times New Roman" w:cs="Times New Roman"/>
          <w:sz w:val="24"/>
          <w:szCs w:val="24"/>
        </w:rPr>
        <w:t>. Отталкиваясь от его смысла, устно составьте небольшое рассуждение, подтверждающее правильность данного высказывания. Возможно, это и будет вступлением к вашей будущей творческой работе.</w:t>
      </w:r>
    </w:p>
    <w:p w:rsidR="00D64BAD" w:rsidRPr="00A20022" w:rsidRDefault="00D64BAD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6.Социализация. Представление и корректировка выполненного в группах задания.</w:t>
      </w:r>
    </w:p>
    <w:p w:rsidR="002F54EF" w:rsidRPr="00A20022" w:rsidRDefault="00D64BAD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7. Афиширование. Озвучивание творческих работ учащихся.</w:t>
      </w:r>
    </w:p>
    <w:p w:rsidR="002F54EF" w:rsidRPr="00A20022" w:rsidRDefault="00D64BAD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8. Групповая работа.</w:t>
      </w:r>
    </w:p>
    <w:p w:rsidR="00D64BAD" w:rsidRPr="00A20022" w:rsidRDefault="00D64BAD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При подготовке к сочинению о сильных и ярких личностях, о тех, кто беззаветно служил добру и свету, о тех, чьи имена навсегда останутся в благодарной памяти потомков, необходимо продумать вопро</w:t>
      </w:r>
      <w:r w:rsidR="00C77356" w:rsidRPr="00A20022">
        <w:rPr>
          <w:rFonts w:ascii="Times New Roman" w:hAnsi="Times New Roman" w:cs="Times New Roman"/>
          <w:sz w:val="24"/>
          <w:szCs w:val="24"/>
        </w:rPr>
        <w:t>сы, которые нужно будет</w:t>
      </w:r>
      <w:r w:rsidRPr="00A20022">
        <w:rPr>
          <w:rFonts w:ascii="Times New Roman" w:hAnsi="Times New Roman" w:cs="Times New Roman"/>
          <w:sz w:val="24"/>
          <w:szCs w:val="24"/>
        </w:rPr>
        <w:t xml:space="preserve"> раскрыть в сочинении.</w:t>
      </w:r>
    </w:p>
    <w:p w:rsidR="00C77356" w:rsidRPr="00A20022" w:rsidRDefault="00C77356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(Все вопросы обсуждаются и записываются в тетради).</w:t>
      </w:r>
    </w:p>
    <w:p w:rsidR="00C77356" w:rsidRPr="00A20022" w:rsidRDefault="00C77356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lastRenderedPageBreak/>
        <w:t>9.Разрыв. Сопоставление предложенных учениками вариантов с вариантами учителя.</w:t>
      </w:r>
    </w:p>
    <w:p w:rsidR="00C77356" w:rsidRPr="00A20022" w:rsidRDefault="00C7735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Почему нужно знать о жизни людей, оставивших след в истории?</w:t>
      </w:r>
    </w:p>
    <w:p w:rsidR="00C77356" w:rsidRPr="00A20022" w:rsidRDefault="00C7735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Что даёт такое знание, как влияет на человека пример их жизни и личности?</w:t>
      </w:r>
    </w:p>
    <w:p w:rsidR="00C77356" w:rsidRPr="00A20022" w:rsidRDefault="00C7735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Что дало вам открытие такой судьбы?</w:t>
      </w:r>
    </w:p>
    <w:p w:rsidR="00C77356" w:rsidRPr="00A20022" w:rsidRDefault="00C7735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 вы думаете, способствует ли знание истории жизни людей любви к Родине? Почему?</w:t>
      </w:r>
    </w:p>
    <w:p w:rsidR="00C77356" w:rsidRPr="00A20022" w:rsidRDefault="00C7735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Какими чертами характера должен обладать</w:t>
      </w:r>
      <w:r w:rsidR="00B563CA" w:rsidRPr="00A20022">
        <w:rPr>
          <w:rFonts w:ascii="Times New Roman" w:hAnsi="Times New Roman" w:cs="Times New Roman"/>
          <w:sz w:val="24"/>
          <w:szCs w:val="24"/>
        </w:rPr>
        <w:t xml:space="preserve"> настоящий патриот?</w:t>
      </w: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 вы думаете, в чём может заключаться смысл жизни человека?</w:t>
      </w: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В каких художественных произведениях, которые вы читали, поднимается проблема  поиска смысла существования?</w:t>
      </w: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В чём смысл жизни выдающихся людей?</w:t>
      </w: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Для того</w:t>
      </w:r>
      <w:proofErr w:type="gramStart"/>
      <w:r w:rsidRPr="00A200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0022">
        <w:rPr>
          <w:rFonts w:ascii="Times New Roman" w:hAnsi="Times New Roman" w:cs="Times New Roman"/>
          <w:sz w:val="24"/>
          <w:szCs w:val="24"/>
        </w:rPr>
        <w:t xml:space="preserve"> чтобы называться патриотом, нужно жить по определённым правилам. Попробуйте их сформулировать.</w:t>
      </w: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- Человек интересной судьбы… Человек, судьбой которого </w:t>
      </w:r>
      <w:proofErr w:type="gramStart"/>
      <w:r w:rsidRPr="00A20022">
        <w:rPr>
          <w:rFonts w:ascii="Times New Roman" w:hAnsi="Times New Roman" w:cs="Times New Roman"/>
          <w:sz w:val="24"/>
          <w:szCs w:val="24"/>
        </w:rPr>
        <w:t>гордятся</w:t>
      </w:r>
      <w:proofErr w:type="gramEnd"/>
      <w:r w:rsidRPr="00A20022">
        <w:rPr>
          <w:rFonts w:ascii="Times New Roman" w:hAnsi="Times New Roman" w:cs="Times New Roman"/>
          <w:sz w:val="24"/>
          <w:szCs w:val="24"/>
        </w:rPr>
        <w:t xml:space="preserve">… Кого бы вы назвали истинным патриотом? </w:t>
      </w:r>
      <w:proofErr w:type="gramStart"/>
      <w:r w:rsidRPr="00A20022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Pr="00A20022">
        <w:rPr>
          <w:rFonts w:ascii="Times New Roman" w:hAnsi="Times New Roman" w:cs="Times New Roman"/>
          <w:sz w:val="24"/>
          <w:szCs w:val="24"/>
        </w:rPr>
        <w:t xml:space="preserve"> чьей жизни для вас является образцом?</w:t>
      </w: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10.Фронтальная работа. Беседа. Проверка ответов на составленные вопросы.</w:t>
      </w: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3CA" w:rsidRPr="00A20022" w:rsidRDefault="00B563CA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11.Разрыв.</w:t>
      </w:r>
    </w:p>
    <w:p w:rsidR="00B563CA" w:rsidRPr="00A20022" w:rsidRDefault="00B563CA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Чтение учителем текста об </w:t>
      </w:r>
      <w:proofErr w:type="spellStart"/>
      <w:r w:rsidRPr="00A20022">
        <w:rPr>
          <w:rFonts w:ascii="Times New Roman" w:hAnsi="Times New Roman" w:cs="Times New Roman"/>
          <w:sz w:val="24"/>
          <w:szCs w:val="24"/>
        </w:rPr>
        <w:t>Н.И.Пирогове</w:t>
      </w:r>
      <w:proofErr w:type="spellEnd"/>
      <w:r w:rsidRPr="00A20022">
        <w:rPr>
          <w:rFonts w:ascii="Times New Roman" w:hAnsi="Times New Roman" w:cs="Times New Roman"/>
          <w:sz w:val="24"/>
          <w:szCs w:val="24"/>
        </w:rPr>
        <w:t>.</w:t>
      </w:r>
    </w:p>
    <w:p w:rsidR="00B563CA" w:rsidRPr="00A20022" w:rsidRDefault="00B563CA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…Ветер врывается в окна опустевшей квартиры, гоняет по полу клочки бумаги, бечёвки. Вещи увязаны</w:t>
      </w:r>
      <w:r w:rsidR="008E5C64" w:rsidRPr="00A20022">
        <w:rPr>
          <w:rFonts w:ascii="Times New Roman" w:hAnsi="Times New Roman" w:cs="Times New Roman"/>
          <w:sz w:val="24"/>
          <w:szCs w:val="24"/>
        </w:rPr>
        <w:t>, внизу ждут подводы. Возчики кряхтят, стаскивая тяжёлые узлы и ящики с высоты девяноста ступеней.</w:t>
      </w:r>
    </w:p>
    <w:p w:rsidR="00C30096" w:rsidRPr="00A20022" w:rsidRDefault="00C3009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Посреди комнаты сидит на простом табурете Пирогов, дымит дешёвой сигарой. Рассказывает: возвратившись с кавказского театра войны, поспешил доложить министру о первых опытах применения наркоза на поле сражения; вместо благодарности получил разнос – не в том мундире на доклад явился.</w:t>
      </w:r>
    </w:p>
    <w:p w:rsidR="00C30096" w:rsidRPr="00A20022" w:rsidRDefault="00C3009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Лицо у Пирогова жёлтое, нездоровое, глубокие морщины на лбу, вокруг глаз – он устал. Добро бы от работы: на каждом шагу приходится воевать с беспощадным равнодушием, воровством, высокомерным невежеством. Великого хирурга оттесняют от больных, которым необходима его помощь, преследуют начальственными взысканиями, травят в продажных газетах.</w:t>
      </w:r>
    </w:p>
    <w:p w:rsidR="00C30096" w:rsidRPr="00A20022" w:rsidRDefault="00C3009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Даль обнимает друга:</w:t>
      </w:r>
    </w:p>
    <w:p w:rsidR="00C30096" w:rsidRPr="00A20022" w:rsidRDefault="00C3009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- У нас всякое доброе дело требует богатырства. Это Гоголь говорит. Станет </w:t>
      </w:r>
      <w:proofErr w:type="gramStart"/>
      <w:r w:rsidRPr="00A20022">
        <w:rPr>
          <w:rFonts w:ascii="Times New Roman" w:hAnsi="Times New Roman" w:cs="Times New Roman"/>
          <w:sz w:val="24"/>
          <w:szCs w:val="24"/>
        </w:rPr>
        <w:t>невтерпёж</w:t>
      </w:r>
      <w:proofErr w:type="gramEnd"/>
      <w:r w:rsidRPr="00A20022">
        <w:rPr>
          <w:rFonts w:ascii="Times New Roman" w:hAnsi="Times New Roman" w:cs="Times New Roman"/>
          <w:sz w:val="24"/>
          <w:szCs w:val="24"/>
        </w:rPr>
        <w:t xml:space="preserve"> – приезжай. Буду ждать.</w:t>
      </w:r>
    </w:p>
    <w:p w:rsidR="00F07043" w:rsidRPr="00A20022" w:rsidRDefault="00C30096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Пирогов вдруг вскакивает на ноги, суёт в карман сюртука недокуренную</w:t>
      </w:r>
      <w:r w:rsidR="00F07043" w:rsidRPr="00A20022">
        <w:rPr>
          <w:rFonts w:ascii="Times New Roman" w:hAnsi="Times New Roman" w:cs="Times New Roman"/>
          <w:sz w:val="24"/>
          <w:szCs w:val="24"/>
        </w:rPr>
        <w:t>, потухшую сигарку:</w:t>
      </w:r>
    </w:p>
    <w:p w:rsidR="00F07043" w:rsidRPr="00A20022" w:rsidRDefault="00F07043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Некогда, Даль, некогда. Холера. Сотни трупов. Множество интереснейших наблюдений. Останусь жив – кончу книгу о холере, пришлю.</w:t>
      </w:r>
    </w:p>
    <w:p w:rsidR="00F07043" w:rsidRPr="00A20022" w:rsidRDefault="00F07043" w:rsidP="00A200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0022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A20022">
        <w:rPr>
          <w:rFonts w:ascii="Times New Roman" w:hAnsi="Times New Roman" w:cs="Times New Roman"/>
          <w:i/>
          <w:sz w:val="24"/>
          <w:szCs w:val="24"/>
        </w:rPr>
        <w:t>Порудоминский</w:t>
      </w:r>
      <w:proofErr w:type="spellEnd"/>
      <w:r w:rsidRPr="00A20022">
        <w:rPr>
          <w:rFonts w:ascii="Times New Roman" w:hAnsi="Times New Roman" w:cs="Times New Roman"/>
          <w:i/>
          <w:sz w:val="24"/>
          <w:szCs w:val="24"/>
        </w:rPr>
        <w:t>.</w:t>
      </w:r>
    </w:p>
    <w:p w:rsidR="00F07043" w:rsidRPr="00A20022" w:rsidRDefault="00F07043" w:rsidP="00A20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43" w:rsidRPr="00A20022" w:rsidRDefault="00F07043" w:rsidP="00A20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12.Фронтальная работа. Ответы на вопросы к тексту.</w:t>
      </w:r>
    </w:p>
    <w:p w:rsidR="00F07043" w:rsidRPr="00A20022" w:rsidRDefault="00F07043" w:rsidP="00A20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43" w:rsidRPr="00A20022" w:rsidRDefault="00F07043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0022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A20022">
        <w:rPr>
          <w:rFonts w:ascii="Times New Roman" w:hAnsi="Times New Roman" w:cs="Times New Roman"/>
          <w:sz w:val="24"/>
          <w:szCs w:val="24"/>
        </w:rPr>
        <w:t xml:space="preserve"> предстаёт перед нами </w:t>
      </w:r>
      <w:proofErr w:type="spellStart"/>
      <w:r w:rsidRPr="00A20022">
        <w:rPr>
          <w:rFonts w:ascii="Times New Roman" w:hAnsi="Times New Roman" w:cs="Times New Roman"/>
          <w:sz w:val="24"/>
          <w:szCs w:val="24"/>
        </w:rPr>
        <w:t>Н.И.Пирогов</w:t>
      </w:r>
      <w:proofErr w:type="spellEnd"/>
      <w:r w:rsidRPr="00A20022">
        <w:rPr>
          <w:rFonts w:ascii="Times New Roman" w:hAnsi="Times New Roman" w:cs="Times New Roman"/>
          <w:sz w:val="24"/>
          <w:szCs w:val="24"/>
        </w:rPr>
        <w:t>?</w:t>
      </w:r>
    </w:p>
    <w:p w:rsidR="00F07043" w:rsidRPr="00A20022" w:rsidRDefault="00F07043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- Возможно, вы впервые услышали об этом выдающемся русском хирурге. </w:t>
      </w:r>
      <w:r w:rsidR="006C2EEF" w:rsidRPr="00A20022">
        <w:rPr>
          <w:rFonts w:ascii="Times New Roman" w:hAnsi="Times New Roman" w:cs="Times New Roman"/>
          <w:sz w:val="24"/>
          <w:szCs w:val="24"/>
        </w:rPr>
        <w:t xml:space="preserve">     </w:t>
      </w:r>
      <w:r w:rsidRPr="00A20022">
        <w:rPr>
          <w:rFonts w:ascii="Times New Roman" w:hAnsi="Times New Roman" w:cs="Times New Roman"/>
          <w:sz w:val="24"/>
          <w:szCs w:val="24"/>
        </w:rPr>
        <w:t>Что у вас останется в памяти?</w:t>
      </w:r>
    </w:p>
    <w:p w:rsidR="00F07043" w:rsidRPr="00A20022" w:rsidRDefault="00F07043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 вам может помочь этот текст в написании творческой работы?</w:t>
      </w:r>
    </w:p>
    <w:p w:rsidR="006C2EEF" w:rsidRPr="00A20022" w:rsidRDefault="006C2EE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43" w:rsidRPr="00A20022" w:rsidRDefault="00F07043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lastRenderedPageBreak/>
        <w:t>13. Просмотр видеофрагмента</w:t>
      </w:r>
      <w:r w:rsidR="006C2EEF" w:rsidRPr="00A20022">
        <w:rPr>
          <w:rFonts w:ascii="Times New Roman" w:hAnsi="Times New Roman" w:cs="Times New Roman"/>
          <w:b/>
          <w:sz w:val="24"/>
          <w:szCs w:val="24"/>
        </w:rPr>
        <w:t xml:space="preserve"> фильма </w:t>
      </w:r>
      <w:r w:rsidRPr="00A2002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A20022">
        <w:rPr>
          <w:rFonts w:ascii="Times New Roman" w:hAnsi="Times New Roman" w:cs="Times New Roman"/>
          <w:b/>
          <w:sz w:val="24"/>
          <w:szCs w:val="24"/>
        </w:rPr>
        <w:t>Н.И.Пирогове</w:t>
      </w:r>
      <w:proofErr w:type="spellEnd"/>
      <w:r w:rsidRPr="00A2002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2EEF" w:rsidRPr="00A20022">
        <w:rPr>
          <w:rFonts w:ascii="Times New Roman" w:hAnsi="Times New Roman" w:cs="Times New Roman"/>
          <w:b/>
          <w:sz w:val="24"/>
          <w:szCs w:val="24"/>
        </w:rPr>
        <w:t xml:space="preserve">Исповедь врача. </w:t>
      </w:r>
      <w:proofErr w:type="spellStart"/>
      <w:r w:rsidR="006C2EEF" w:rsidRPr="00A20022">
        <w:rPr>
          <w:rFonts w:ascii="Times New Roman" w:hAnsi="Times New Roman" w:cs="Times New Roman"/>
          <w:b/>
          <w:sz w:val="24"/>
          <w:szCs w:val="24"/>
        </w:rPr>
        <w:t>Н.И.Пирогов</w:t>
      </w:r>
      <w:proofErr w:type="spellEnd"/>
      <w:r w:rsidR="006C2EEF" w:rsidRPr="00A20022">
        <w:rPr>
          <w:rFonts w:ascii="Times New Roman" w:hAnsi="Times New Roman" w:cs="Times New Roman"/>
          <w:b/>
          <w:sz w:val="24"/>
          <w:szCs w:val="24"/>
        </w:rPr>
        <w:t>». Обсуждение следующих вопросов</w:t>
      </w:r>
      <w:r w:rsidR="006C2EEF" w:rsidRPr="00A20022">
        <w:rPr>
          <w:rFonts w:ascii="Times New Roman" w:hAnsi="Times New Roman" w:cs="Times New Roman"/>
          <w:sz w:val="24"/>
          <w:szCs w:val="24"/>
        </w:rPr>
        <w:t xml:space="preserve"> (записываются в тетради до просмотра видеофрагмента):</w:t>
      </w:r>
    </w:p>
    <w:p w:rsidR="006C2EEF" w:rsidRPr="00A20022" w:rsidRDefault="006C2EE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EF" w:rsidRPr="00A20022" w:rsidRDefault="006C2EE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В чём вы видите заслуги Н.И. Пирогова перед Отечеством?</w:t>
      </w:r>
    </w:p>
    <w:p w:rsidR="006C2EEF" w:rsidRPr="00A20022" w:rsidRDefault="006C2EE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Какую основную черту характера хирурга вы бы отметили?</w:t>
      </w:r>
    </w:p>
    <w:p w:rsidR="006C2EEF" w:rsidRPr="00A20022" w:rsidRDefault="006C2EE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EF" w:rsidRPr="00A20022" w:rsidRDefault="006C2EEF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14. Представление выполненного задания.</w:t>
      </w:r>
    </w:p>
    <w:p w:rsidR="006C2EEF" w:rsidRPr="00A20022" w:rsidRDefault="006C2EEF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15. Промежуточная рефлексия.</w:t>
      </w:r>
    </w:p>
    <w:p w:rsidR="006C2EEF" w:rsidRPr="00A20022" w:rsidRDefault="006C2EE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- Что для вас открыло знакомство с личностью </w:t>
      </w:r>
      <w:proofErr w:type="spellStart"/>
      <w:r w:rsidRPr="00A20022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Pr="00A20022">
        <w:rPr>
          <w:rFonts w:ascii="Times New Roman" w:hAnsi="Times New Roman" w:cs="Times New Roman"/>
          <w:sz w:val="24"/>
          <w:szCs w:val="24"/>
        </w:rPr>
        <w:t>?</w:t>
      </w:r>
    </w:p>
    <w:p w:rsidR="006C2EEF" w:rsidRPr="00A20022" w:rsidRDefault="006C2EEF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На что вы обратили бы особое внимание при написании творческой работы об этом человеке?</w:t>
      </w:r>
    </w:p>
    <w:p w:rsidR="006C2EEF" w:rsidRPr="00A20022" w:rsidRDefault="006C2EEF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022">
        <w:rPr>
          <w:rFonts w:ascii="Times New Roman" w:hAnsi="Times New Roman" w:cs="Times New Roman"/>
          <w:b/>
          <w:sz w:val="24"/>
          <w:szCs w:val="24"/>
          <w:u w:val="single"/>
        </w:rPr>
        <w:t>Второй этап.</w:t>
      </w:r>
    </w:p>
    <w:p w:rsidR="006C2EEF" w:rsidRPr="00A20022" w:rsidRDefault="006C2EEF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0022">
        <w:rPr>
          <w:rFonts w:ascii="Times New Roman" w:hAnsi="Times New Roman" w:cs="Times New Roman"/>
          <w:b/>
          <w:sz w:val="24"/>
          <w:szCs w:val="24"/>
        </w:rPr>
        <w:t>. Реконструкция.</w:t>
      </w:r>
    </w:p>
    <w:p w:rsidR="00C30096" w:rsidRPr="00A20022" w:rsidRDefault="00573503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1.Индивидуальная работа.</w:t>
      </w:r>
    </w:p>
    <w:p w:rsidR="00573503" w:rsidRPr="00A20022" w:rsidRDefault="00573503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Составление плана основной части творческой работы о </w:t>
      </w:r>
      <w:proofErr w:type="spellStart"/>
      <w:r w:rsidRPr="00A20022">
        <w:rPr>
          <w:rFonts w:ascii="Times New Roman" w:hAnsi="Times New Roman" w:cs="Times New Roman"/>
          <w:sz w:val="24"/>
          <w:szCs w:val="24"/>
        </w:rPr>
        <w:t>Н.И.Пирогове</w:t>
      </w:r>
      <w:proofErr w:type="spellEnd"/>
      <w:r w:rsidRPr="00A20022">
        <w:rPr>
          <w:rFonts w:ascii="Times New Roman" w:hAnsi="Times New Roman" w:cs="Times New Roman"/>
          <w:sz w:val="24"/>
          <w:szCs w:val="24"/>
        </w:rPr>
        <w:t xml:space="preserve"> (при работе используются вопросы, записанные в тетради).</w:t>
      </w:r>
    </w:p>
    <w:p w:rsidR="00573503" w:rsidRPr="00A20022" w:rsidRDefault="00573503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2.Афиширование.</w:t>
      </w:r>
    </w:p>
    <w:p w:rsidR="00573503" w:rsidRPr="00A20022" w:rsidRDefault="00573503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3.Итоговая рефлексия</w:t>
      </w:r>
      <w:r w:rsidRPr="00A20022">
        <w:rPr>
          <w:rFonts w:ascii="Times New Roman" w:hAnsi="Times New Roman" w:cs="Times New Roman"/>
          <w:sz w:val="24"/>
          <w:szCs w:val="24"/>
        </w:rPr>
        <w:t>.</w:t>
      </w:r>
    </w:p>
    <w:p w:rsidR="00573503" w:rsidRPr="00A20022" w:rsidRDefault="00573503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Какие новые знания вы получили на сегодняшнем уроке?</w:t>
      </w:r>
    </w:p>
    <w:p w:rsidR="00573503" w:rsidRPr="00A20022" w:rsidRDefault="00573503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Кто является для вас истинным примером яркой личности?</w:t>
      </w:r>
    </w:p>
    <w:p w:rsidR="00573503" w:rsidRPr="00A20022" w:rsidRDefault="00573503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О каком человеке вам хотелось бы рассказать в своей творческой работе?</w:t>
      </w:r>
    </w:p>
    <w:p w:rsidR="004A5BE7" w:rsidRPr="00A20022" w:rsidRDefault="004A5BE7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Какие материалы урока, по вашему мнению, помогут вам при написании домашнего сочинения?</w:t>
      </w:r>
    </w:p>
    <w:p w:rsidR="004A5BE7" w:rsidRPr="00A20022" w:rsidRDefault="004A5BE7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- Продолжите предложение (письменно): </w:t>
      </w:r>
      <w:r w:rsidRPr="00A20022">
        <w:rPr>
          <w:rFonts w:ascii="Times New Roman" w:hAnsi="Times New Roman" w:cs="Times New Roman"/>
          <w:i/>
          <w:sz w:val="24"/>
          <w:szCs w:val="24"/>
        </w:rPr>
        <w:t>Чтобы жить для других, нужно</w:t>
      </w:r>
      <w:r w:rsidRPr="00A20022">
        <w:rPr>
          <w:rFonts w:ascii="Times New Roman" w:hAnsi="Times New Roman" w:cs="Times New Roman"/>
          <w:sz w:val="24"/>
          <w:szCs w:val="24"/>
        </w:rPr>
        <w:t>…</w:t>
      </w:r>
    </w:p>
    <w:p w:rsidR="002F54EF" w:rsidRPr="00A20022" w:rsidRDefault="002F54EF" w:rsidP="00A2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4EF" w:rsidRPr="00A20022" w:rsidRDefault="004A5BE7" w:rsidP="00A20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022">
        <w:rPr>
          <w:rFonts w:ascii="Times New Roman" w:hAnsi="Times New Roman" w:cs="Times New Roman"/>
          <w:b/>
          <w:sz w:val="24"/>
          <w:szCs w:val="24"/>
        </w:rPr>
        <w:t>4.Домашнее задание.</w:t>
      </w:r>
    </w:p>
    <w:p w:rsidR="002F54EF" w:rsidRPr="00A20022" w:rsidRDefault="004A5BE7" w:rsidP="00A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- В ваших рабочих материалах есть пример вступления к творческой работе по данной теме. Мы определили главные вопросы, которые вам необходимо раскрыть в основной части работы. Возможно, последние записи урока послужат помощью в написании вывода сочинения. Удачи!</w:t>
      </w:r>
    </w:p>
    <w:p w:rsidR="006219E0" w:rsidRDefault="004A5BE7" w:rsidP="00766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022">
        <w:rPr>
          <w:rFonts w:ascii="Times New Roman" w:hAnsi="Times New Roman" w:cs="Times New Roman"/>
          <w:sz w:val="24"/>
          <w:szCs w:val="24"/>
        </w:rPr>
        <w:t xml:space="preserve">К следующему уроку вам необходимо написать сочинение, где будет содержаться характеристика человека, жизнь которого </w:t>
      </w:r>
      <w:r w:rsidR="006469B3" w:rsidRPr="00A20022">
        <w:rPr>
          <w:rFonts w:ascii="Times New Roman" w:hAnsi="Times New Roman" w:cs="Times New Roman"/>
          <w:sz w:val="24"/>
          <w:szCs w:val="24"/>
        </w:rPr>
        <w:t>является для вас (или могла бы послужить) образцом.</w:t>
      </w:r>
      <w:r w:rsidR="00A2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EF" w:rsidRPr="007668A2" w:rsidRDefault="002F54EF" w:rsidP="00766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54EF" w:rsidRPr="007668A2" w:rsidSect="00153BA4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E4" w:rsidRDefault="005740E4" w:rsidP="00DA3504">
      <w:pPr>
        <w:spacing w:after="0" w:line="240" w:lineRule="auto"/>
      </w:pPr>
      <w:r>
        <w:separator/>
      </w:r>
    </w:p>
  </w:endnote>
  <w:endnote w:type="continuationSeparator" w:id="0">
    <w:p w:rsidR="005740E4" w:rsidRDefault="005740E4" w:rsidP="00DA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75"/>
      <w:docPartObj>
        <w:docPartGallery w:val="Page Numbers (Bottom of Page)"/>
        <w:docPartUnique/>
      </w:docPartObj>
    </w:sdtPr>
    <w:sdtContent>
      <w:p w:rsidR="00D33FA3" w:rsidRDefault="00D33FA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FA3" w:rsidRDefault="00D33F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E4" w:rsidRDefault="005740E4" w:rsidP="00DA3504">
      <w:pPr>
        <w:spacing w:after="0" w:line="240" w:lineRule="auto"/>
      </w:pPr>
      <w:r>
        <w:separator/>
      </w:r>
    </w:p>
  </w:footnote>
  <w:footnote w:type="continuationSeparator" w:id="0">
    <w:p w:rsidR="005740E4" w:rsidRDefault="005740E4" w:rsidP="00DA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FE"/>
    <w:multiLevelType w:val="multilevel"/>
    <w:tmpl w:val="E002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15DB"/>
    <w:multiLevelType w:val="hybridMultilevel"/>
    <w:tmpl w:val="BE3C81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746A4"/>
    <w:multiLevelType w:val="hybridMultilevel"/>
    <w:tmpl w:val="7AC65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876CF"/>
    <w:multiLevelType w:val="hybridMultilevel"/>
    <w:tmpl w:val="94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0908"/>
    <w:multiLevelType w:val="hybridMultilevel"/>
    <w:tmpl w:val="34E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56DB"/>
    <w:multiLevelType w:val="hybridMultilevel"/>
    <w:tmpl w:val="D4C07F8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1E4040D3"/>
    <w:multiLevelType w:val="hybridMultilevel"/>
    <w:tmpl w:val="24AAE242"/>
    <w:lvl w:ilvl="0" w:tplc="975E7F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7B3D"/>
    <w:multiLevelType w:val="hybridMultilevel"/>
    <w:tmpl w:val="FBAA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6AB0"/>
    <w:multiLevelType w:val="hybridMultilevel"/>
    <w:tmpl w:val="E54C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3F52"/>
    <w:multiLevelType w:val="hybridMultilevel"/>
    <w:tmpl w:val="3950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71A18"/>
    <w:multiLevelType w:val="hybridMultilevel"/>
    <w:tmpl w:val="905C8C22"/>
    <w:lvl w:ilvl="0" w:tplc="6A409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86C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00F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2C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0EB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4A6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17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E7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71949"/>
    <w:multiLevelType w:val="hybridMultilevel"/>
    <w:tmpl w:val="758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01EC"/>
    <w:multiLevelType w:val="hybridMultilevel"/>
    <w:tmpl w:val="E0469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E72045"/>
    <w:multiLevelType w:val="hybridMultilevel"/>
    <w:tmpl w:val="55A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5507E"/>
    <w:multiLevelType w:val="hybridMultilevel"/>
    <w:tmpl w:val="C46C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BDF"/>
    <w:multiLevelType w:val="hybridMultilevel"/>
    <w:tmpl w:val="D67C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529E4"/>
    <w:multiLevelType w:val="singleLevel"/>
    <w:tmpl w:val="8982BCF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34056B1F"/>
    <w:multiLevelType w:val="hybridMultilevel"/>
    <w:tmpl w:val="F1F6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7630F"/>
    <w:multiLevelType w:val="hybridMultilevel"/>
    <w:tmpl w:val="854EA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C665E"/>
    <w:multiLevelType w:val="hybridMultilevel"/>
    <w:tmpl w:val="345C20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C1A4918"/>
    <w:multiLevelType w:val="hybridMultilevel"/>
    <w:tmpl w:val="3950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B3723"/>
    <w:multiLevelType w:val="hybridMultilevel"/>
    <w:tmpl w:val="B156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445D6"/>
    <w:multiLevelType w:val="hybridMultilevel"/>
    <w:tmpl w:val="B15E1340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28E5573"/>
    <w:multiLevelType w:val="multilevel"/>
    <w:tmpl w:val="EA2C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3498D"/>
    <w:multiLevelType w:val="hybridMultilevel"/>
    <w:tmpl w:val="F020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47EF9"/>
    <w:multiLevelType w:val="hybridMultilevel"/>
    <w:tmpl w:val="BD723F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2D85689"/>
    <w:multiLevelType w:val="hybridMultilevel"/>
    <w:tmpl w:val="2C949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31AF2"/>
    <w:multiLevelType w:val="hybridMultilevel"/>
    <w:tmpl w:val="CE647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424DCB"/>
    <w:multiLevelType w:val="multilevel"/>
    <w:tmpl w:val="5AA4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959A2"/>
    <w:multiLevelType w:val="hybridMultilevel"/>
    <w:tmpl w:val="E58E0BB8"/>
    <w:lvl w:ilvl="0" w:tplc="42ECA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70C7958"/>
    <w:multiLevelType w:val="hybridMultilevel"/>
    <w:tmpl w:val="08EE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84055"/>
    <w:multiLevelType w:val="hybridMultilevel"/>
    <w:tmpl w:val="AAD2C84A"/>
    <w:lvl w:ilvl="0" w:tplc="E9DA0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F67F8"/>
    <w:multiLevelType w:val="hybridMultilevel"/>
    <w:tmpl w:val="149CE436"/>
    <w:lvl w:ilvl="0" w:tplc="372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C56697"/>
    <w:multiLevelType w:val="hybridMultilevel"/>
    <w:tmpl w:val="1BEA5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E69C4"/>
    <w:multiLevelType w:val="multilevel"/>
    <w:tmpl w:val="B8A4E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4203C"/>
    <w:multiLevelType w:val="hybridMultilevel"/>
    <w:tmpl w:val="AC76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5"/>
  </w:num>
  <w:num w:numId="4">
    <w:abstractNumId w:val="30"/>
  </w:num>
  <w:num w:numId="5">
    <w:abstractNumId w:val="12"/>
  </w:num>
  <w:num w:numId="6">
    <w:abstractNumId w:val="25"/>
  </w:num>
  <w:num w:numId="7">
    <w:abstractNumId w:val="14"/>
  </w:num>
  <w:num w:numId="8">
    <w:abstractNumId w:val="33"/>
  </w:num>
  <w:num w:numId="9">
    <w:abstractNumId w:val="23"/>
  </w:num>
  <w:num w:numId="10">
    <w:abstractNumId w:val="28"/>
  </w:num>
  <w:num w:numId="11">
    <w:abstractNumId w:val="3"/>
  </w:num>
  <w:num w:numId="12">
    <w:abstractNumId w:val="2"/>
  </w:num>
  <w:num w:numId="13">
    <w:abstractNumId w:val="31"/>
  </w:num>
  <w:num w:numId="14">
    <w:abstractNumId w:val="29"/>
  </w:num>
  <w:num w:numId="15">
    <w:abstractNumId w:val="20"/>
  </w:num>
  <w:num w:numId="16">
    <w:abstractNumId w:val="16"/>
  </w:num>
  <w:num w:numId="17">
    <w:abstractNumId w:val="13"/>
  </w:num>
  <w:num w:numId="18">
    <w:abstractNumId w:val="17"/>
  </w:num>
  <w:num w:numId="19">
    <w:abstractNumId w:val="0"/>
  </w:num>
  <w:num w:numId="20">
    <w:abstractNumId w:val="10"/>
  </w:num>
  <w:num w:numId="21">
    <w:abstractNumId w:val="21"/>
  </w:num>
  <w:num w:numId="22">
    <w:abstractNumId w:val="4"/>
  </w:num>
  <w:num w:numId="23">
    <w:abstractNumId w:val="11"/>
  </w:num>
  <w:num w:numId="24">
    <w:abstractNumId w:val="8"/>
  </w:num>
  <w:num w:numId="25">
    <w:abstractNumId w:val="6"/>
  </w:num>
  <w:num w:numId="26">
    <w:abstractNumId w:val="32"/>
  </w:num>
  <w:num w:numId="27">
    <w:abstractNumId w:val="27"/>
  </w:num>
  <w:num w:numId="28">
    <w:abstractNumId w:val="35"/>
  </w:num>
  <w:num w:numId="29">
    <w:abstractNumId w:val="26"/>
  </w:num>
  <w:num w:numId="30">
    <w:abstractNumId w:val="19"/>
  </w:num>
  <w:num w:numId="31">
    <w:abstractNumId w:val="22"/>
  </w:num>
  <w:num w:numId="32">
    <w:abstractNumId w:val="1"/>
  </w:num>
  <w:num w:numId="33">
    <w:abstractNumId w:val="5"/>
  </w:num>
  <w:num w:numId="34">
    <w:abstractNumId w:val="9"/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A4"/>
    <w:rsid w:val="00021B66"/>
    <w:rsid w:val="00034BB4"/>
    <w:rsid w:val="000401A1"/>
    <w:rsid w:val="00041EA0"/>
    <w:rsid w:val="00050682"/>
    <w:rsid w:val="00051968"/>
    <w:rsid w:val="000602F1"/>
    <w:rsid w:val="0009089F"/>
    <w:rsid w:val="000A0420"/>
    <w:rsid w:val="000A28A5"/>
    <w:rsid w:val="000A4093"/>
    <w:rsid w:val="001167A4"/>
    <w:rsid w:val="00124EC6"/>
    <w:rsid w:val="00153BA4"/>
    <w:rsid w:val="00180FED"/>
    <w:rsid w:val="00184856"/>
    <w:rsid w:val="001A55A6"/>
    <w:rsid w:val="001B2775"/>
    <w:rsid w:val="001E4783"/>
    <w:rsid w:val="00216BC6"/>
    <w:rsid w:val="00284D2A"/>
    <w:rsid w:val="002A520D"/>
    <w:rsid w:val="002F1021"/>
    <w:rsid w:val="002F54EF"/>
    <w:rsid w:val="0037274B"/>
    <w:rsid w:val="00373CC0"/>
    <w:rsid w:val="003868AE"/>
    <w:rsid w:val="003C7983"/>
    <w:rsid w:val="00410998"/>
    <w:rsid w:val="00425B8B"/>
    <w:rsid w:val="004869A9"/>
    <w:rsid w:val="0048711F"/>
    <w:rsid w:val="004A4FB3"/>
    <w:rsid w:val="004A515E"/>
    <w:rsid w:val="004A5BE7"/>
    <w:rsid w:val="004B0585"/>
    <w:rsid w:val="004F08AD"/>
    <w:rsid w:val="00527076"/>
    <w:rsid w:val="00530403"/>
    <w:rsid w:val="0055167A"/>
    <w:rsid w:val="00573503"/>
    <w:rsid w:val="005740E4"/>
    <w:rsid w:val="0059226B"/>
    <w:rsid w:val="005E7A87"/>
    <w:rsid w:val="005E7C42"/>
    <w:rsid w:val="00620B9A"/>
    <w:rsid w:val="006219E0"/>
    <w:rsid w:val="006469B3"/>
    <w:rsid w:val="00662B4A"/>
    <w:rsid w:val="00674C9E"/>
    <w:rsid w:val="00685B9C"/>
    <w:rsid w:val="006A622A"/>
    <w:rsid w:val="006C2EEF"/>
    <w:rsid w:val="006D52CC"/>
    <w:rsid w:val="006F5737"/>
    <w:rsid w:val="00713A19"/>
    <w:rsid w:val="00715FBD"/>
    <w:rsid w:val="007311AD"/>
    <w:rsid w:val="00734B9F"/>
    <w:rsid w:val="007668A2"/>
    <w:rsid w:val="007A0E94"/>
    <w:rsid w:val="007B314B"/>
    <w:rsid w:val="007C1773"/>
    <w:rsid w:val="007D334E"/>
    <w:rsid w:val="007D5823"/>
    <w:rsid w:val="007F4406"/>
    <w:rsid w:val="008021D6"/>
    <w:rsid w:val="00814700"/>
    <w:rsid w:val="00821828"/>
    <w:rsid w:val="00841817"/>
    <w:rsid w:val="00883BCB"/>
    <w:rsid w:val="00891E9D"/>
    <w:rsid w:val="008B6642"/>
    <w:rsid w:val="008E472C"/>
    <w:rsid w:val="008E5C64"/>
    <w:rsid w:val="009004F7"/>
    <w:rsid w:val="0091141F"/>
    <w:rsid w:val="009161EC"/>
    <w:rsid w:val="00920E1D"/>
    <w:rsid w:val="0092342F"/>
    <w:rsid w:val="009758F8"/>
    <w:rsid w:val="00986C9A"/>
    <w:rsid w:val="0099285E"/>
    <w:rsid w:val="009C55F7"/>
    <w:rsid w:val="00A046F1"/>
    <w:rsid w:val="00A20022"/>
    <w:rsid w:val="00A52795"/>
    <w:rsid w:val="00A75325"/>
    <w:rsid w:val="00AB11EB"/>
    <w:rsid w:val="00AE699E"/>
    <w:rsid w:val="00B36DDF"/>
    <w:rsid w:val="00B563CA"/>
    <w:rsid w:val="00BE0180"/>
    <w:rsid w:val="00BE59EC"/>
    <w:rsid w:val="00C05BA7"/>
    <w:rsid w:val="00C22E76"/>
    <w:rsid w:val="00C30096"/>
    <w:rsid w:val="00C76C56"/>
    <w:rsid w:val="00C77356"/>
    <w:rsid w:val="00CA74B8"/>
    <w:rsid w:val="00CB1F0F"/>
    <w:rsid w:val="00CD287C"/>
    <w:rsid w:val="00D33FA3"/>
    <w:rsid w:val="00D45E29"/>
    <w:rsid w:val="00D64BAD"/>
    <w:rsid w:val="00DA3504"/>
    <w:rsid w:val="00DB3658"/>
    <w:rsid w:val="00DD3D71"/>
    <w:rsid w:val="00E00D1B"/>
    <w:rsid w:val="00E03EE3"/>
    <w:rsid w:val="00E11D5E"/>
    <w:rsid w:val="00E41DB6"/>
    <w:rsid w:val="00E4542D"/>
    <w:rsid w:val="00E517CD"/>
    <w:rsid w:val="00E71E58"/>
    <w:rsid w:val="00E76619"/>
    <w:rsid w:val="00E9727F"/>
    <w:rsid w:val="00EA7990"/>
    <w:rsid w:val="00EB6FF6"/>
    <w:rsid w:val="00F055FF"/>
    <w:rsid w:val="00F07043"/>
    <w:rsid w:val="00F12DEC"/>
    <w:rsid w:val="00F304BE"/>
    <w:rsid w:val="00F54782"/>
    <w:rsid w:val="00F5737B"/>
    <w:rsid w:val="00F663F4"/>
    <w:rsid w:val="00F90E79"/>
    <w:rsid w:val="00FA376F"/>
    <w:rsid w:val="00FE508B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868A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Normal (Web)"/>
    <w:basedOn w:val="a"/>
    <w:uiPriority w:val="99"/>
    <w:unhideWhenUsed/>
    <w:rsid w:val="0038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668A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A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504"/>
  </w:style>
  <w:style w:type="paragraph" w:styleId="aa">
    <w:name w:val="footer"/>
    <w:basedOn w:val="a"/>
    <w:link w:val="ab"/>
    <w:uiPriority w:val="99"/>
    <w:unhideWhenUsed/>
    <w:rsid w:val="00DA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504"/>
  </w:style>
  <w:style w:type="character" w:customStyle="1" w:styleId="a7">
    <w:name w:val="Без интервала Знак"/>
    <w:basedOn w:val="a0"/>
    <w:link w:val="a6"/>
    <w:uiPriority w:val="1"/>
    <w:rsid w:val="00EB6FF6"/>
  </w:style>
  <w:style w:type="paragraph" w:styleId="ac">
    <w:name w:val="Balloon Text"/>
    <w:basedOn w:val="a"/>
    <w:link w:val="ad"/>
    <w:uiPriority w:val="99"/>
    <w:semiHidden/>
    <w:unhideWhenUsed/>
    <w:rsid w:val="00EB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FF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36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868A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Normal (Web)"/>
    <w:basedOn w:val="a"/>
    <w:uiPriority w:val="99"/>
    <w:unhideWhenUsed/>
    <w:rsid w:val="0038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668A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A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504"/>
  </w:style>
  <w:style w:type="paragraph" w:styleId="aa">
    <w:name w:val="footer"/>
    <w:basedOn w:val="a"/>
    <w:link w:val="ab"/>
    <w:uiPriority w:val="99"/>
    <w:unhideWhenUsed/>
    <w:rsid w:val="00DA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504"/>
  </w:style>
  <w:style w:type="character" w:customStyle="1" w:styleId="a7">
    <w:name w:val="Без интервала Знак"/>
    <w:basedOn w:val="a0"/>
    <w:link w:val="a6"/>
    <w:uiPriority w:val="1"/>
    <w:rsid w:val="00EB6FF6"/>
  </w:style>
  <w:style w:type="paragraph" w:styleId="ac">
    <w:name w:val="Balloon Text"/>
    <w:basedOn w:val="a"/>
    <w:link w:val="ad"/>
    <w:uiPriority w:val="99"/>
    <w:semiHidden/>
    <w:unhideWhenUsed/>
    <w:rsid w:val="00EB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FF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3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BFCA-1804-4FC3-9911-D517A4A2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</cp:revision>
  <dcterms:created xsi:type="dcterms:W3CDTF">2020-05-26T16:45:00Z</dcterms:created>
  <dcterms:modified xsi:type="dcterms:W3CDTF">2020-05-26T16:45:00Z</dcterms:modified>
</cp:coreProperties>
</file>